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8B21BA" w14:paraId="005245CA" w14:textId="77777777">
        <w:trPr>
          <w:cantSplit/>
          <w:trHeight w:hRule="exact" w:val="2880"/>
        </w:trPr>
        <w:tc>
          <w:tcPr>
            <w:tcW w:w="5760" w:type="dxa"/>
          </w:tcPr>
          <w:p w14:paraId="2C56AA2C" w14:textId="29B7EE54" w:rsidR="008B21BA" w:rsidRDefault="008B21BA" w:rsidP="0086563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</w:t>
            </w:r>
            <w:r w:rsidR="00865633">
              <w:rPr>
                <w:i/>
                <w:iCs/>
              </w:rPr>
              <w:t xml:space="preserve">        </w:t>
            </w:r>
            <w:r>
              <w:rPr>
                <w:i/>
                <w:iCs/>
              </w:rPr>
              <w:t xml:space="preserve">   Price</w:t>
            </w:r>
          </w:p>
          <w:p w14:paraId="13CB1FE5" w14:textId="77777777" w:rsidR="008B21BA" w:rsidRDefault="008B21BA" w:rsidP="008B21B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729359B9" w14:textId="77777777" w:rsidR="008B21BA" w:rsidRDefault="008B21BA" w:rsidP="008B21BA">
            <w:pPr>
              <w:ind w:right="144"/>
              <w:rPr>
                <w:b/>
                <w:b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1132875" w14:textId="77777777" w:rsidR="00865633" w:rsidRDefault="00865633" w:rsidP="008B21BA">
            <w:pPr>
              <w:spacing w:line="276" w:lineRule="auto"/>
              <w:ind w:left="144" w:right="144"/>
              <w:rPr>
                <w:b/>
              </w:rPr>
            </w:pPr>
          </w:p>
          <w:p w14:paraId="19E5FDA1" w14:textId="54F89FB1" w:rsidR="008B21BA" w:rsidRPr="008B21BA" w:rsidRDefault="008B21BA" w:rsidP="008B21BA">
            <w:pPr>
              <w:spacing w:line="276" w:lineRule="auto"/>
              <w:ind w:left="144" w:right="144"/>
            </w:pPr>
            <w:r>
              <w:rPr>
                <w:b/>
              </w:rPr>
              <w:t>Mountain Mint</w:t>
            </w:r>
            <w:r>
              <w:t xml:space="preserve">        </w:t>
            </w:r>
            <w:r w:rsidRPr="00AA4104">
              <w:rPr>
                <w:i/>
              </w:rPr>
              <w:t>Pycnanthemum incanum</w:t>
            </w:r>
            <w:r>
              <w:rPr>
                <w:b/>
              </w:rPr>
              <w:t xml:space="preserve">  </w:t>
            </w:r>
          </w:p>
          <w:p w14:paraId="273FC0DD" w14:textId="77777777" w:rsidR="008B21BA" w:rsidRPr="008B21BA" w:rsidRDefault="008B21BA" w:rsidP="008B21B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B21BA">
              <w:rPr>
                <w:b/>
                <w:sz w:val="20"/>
                <w:szCs w:val="20"/>
              </w:rPr>
              <w:t xml:space="preserve">Color: </w:t>
            </w:r>
            <w:r w:rsidRPr="008B21BA">
              <w:rPr>
                <w:sz w:val="20"/>
                <w:szCs w:val="20"/>
              </w:rPr>
              <w:t>Silvery white flowers</w:t>
            </w:r>
            <w:r>
              <w:rPr>
                <w:sz w:val="20"/>
                <w:szCs w:val="20"/>
              </w:rPr>
              <w:t xml:space="preserve">.        </w:t>
            </w:r>
            <w:r w:rsidRPr="008B21BA">
              <w:rPr>
                <w:b/>
                <w:sz w:val="20"/>
                <w:szCs w:val="20"/>
              </w:rPr>
              <w:t xml:space="preserve">Bloom Time: </w:t>
            </w:r>
            <w:r w:rsidRPr="008B21BA">
              <w:rPr>
                <w:sz w:val="20"/>
                <w:szCs w:val="20"/>
              </w:rPr>
              <w:t>Summer</w:t>
            </w:r>
          </w:p>
          <w:p w14:paraId="53D69AAD" w14:textId="77777777" w:rsidR="008B21BA" w:rsidRPr="008B21BA" w:rsidRDefault="008B21BA" w:rsidP="008B21B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B21BA">
              <w:rPr>
                <w:b/>
                <w:sz w:val="20"/>
                <w:szCs w:val="20"/>
              </w:rPr>
              <w:t xml:space="preserve">Light: </w:t>
            </w:r>
            <w:r w:rsidRPr="008B21BA">
              <w:rPr>
                <w:sz w:val="20"/>
                <w:szCs w:val="20"/>
              </w:rPr>
              <w:t>Full Sun-Part Shade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8B21BA">
              <w:rPr>
                <w:b/>
                <w:sz w:val="20"/>
                <w:szCs w:val="20"/>
              </w:rPr>
              <w:t xml:space="preserve">Height: </w:t>
            </w:r>
            <w:r w:rsidRPr="008B21BA">
              <w:rPr>
                <w:sz w:val="20"/>
                <w:szCs w:val="20"/>
              </w:rPr>
              <w:t>2-3 f</w:t>
            </w:r>
            <w:r>
              <w:rPr>
                <w:sz w:val="20"/>
                <w:szCs w:val="20"/>
              </w:rPr>
              <w:t>ee</w:t>
            </w:r>
            <w:r w:rsidRPr="008B21BA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 xml:space="preserve">    </w:t>
            </w:r>
            <w:r w:rsidRPr="008B21BA">
              <w:rPr>
                <w:b/>
                <w:sz w:val="20"/>
                <w:szCs w:val="20"/>
              </w:rPr>
              <w:t xml:space="preserve"> Width: </w:t>
            </w:r>
            <w:r w:rsidRPr="008B21BA">
              <w:rPr>
                <w:sz w:val="20"/>
                <w:szCs w:val="20"/>
              </w:rPr>
              <w:t>3-4 f</w:t>
            </w:r>
            <w:r>
              <w:rPr>
                <w:sz w:val="20"/>
                <w:szCs w:val="20"/>
              </w:rPr>
              <w:t>ee</w:t>
            </w:r>
            <w:r w:rsidRPr="008B21BA">
              <w:rPr>
                <w:sz w:val="20"/>
                <w:szCs w:val="20"/>
              </w:rPr>
              <w:t>t</w:t>
            </w:r>
            <w:r w:rsidRPr="008B21BA">
              <w:rPr>
                <w:b/>
                <w:sz w:val="20"/>
                <w:szCs w:val="20"/>
              </w:rPr>
              <w:t xml:space="preserve"> </w:t>
            </w:r>
          </w:p>
          <w:p w14:paraId="6AF8C81F" w14:textId="77777777" w:rsidR="008B21BA" w:rsidRPr="008B21BA" w:rsidRDefault="008B21BA" w:rsidP="008B21B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B21BA">
              <w:rPr>
                <w:b/>
                <w:sz w:val="20"/>
                <w:szCs w:val="20"/>
              </w:rPr>
              <w:t xml:space="preserve">Habit:  </w:t>
            </w:r>
            <w:r w:rsidRPr="008B21BA">
              <w:rPr>
                <w:sz w:val="20"/>
                <w:szCs w:val="20"/>
              </w:rPr>
              <w:t>Herbaceous Perennial Upright</w:t>
            </w:r>
          </w:p>
          <w:p w14:paraId="420488D3" w14:textId="65222EF7" w:rsidR="008B21BA" w:rsidRPr="005F5860" w:rsidRDefault="008B21BA" w:rsidP="008B21BA">
            <w:pPr>
              <w:ind w:left="144" w:right="144"/>
            </w:pPr>
            <w:r w:rsidRPr="008B21BA">
              <w:rPr>
                <w:b/>
                <w:sz w:val="20"/>
                <w:szCs w:val="20"/>
              </w:rPr>
              <w:t>Notes:</w:t>
            </w:r>
            <w:r w:rsidRPr="008B21B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</w:t>
            </w:r>
            <w:r w:rsidRPr="008B21BA">
              <w:rPr>
                <w:sz w:val="20"/>
                <w:szCs w:val="20"/>
              </w:rPr>
              <w:t>oved by pollinators, carefree, good for naturalizing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4301DFE4" w14:textId="77777777" w:rsidR="008B21BA" w:rsidRDefault="008B21BA" w:rsidP="008B21BA">
            <w:pPr>
              <w:ind w:left="144" w:right="144"/>
            </w:pPr>
          </w:p>
        </w:tc>
        <w:tc>
          <w:tcPr>
            <w:tcW w:w="5760" w:type="dxa"/>
          </w:tcPr>
          <w:p w14:paraId="52EA8125" w14:textId="11F8E981" w:rsidR="008B21BA" w:rsidRDefault="008B21BA" w:rsidP="008B21B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</w:t>
            </w:r>
            <w:r w:rsidR="00865633">
              <w:rPr>
                <w:i/>
                <w:iCs/>
              </w:rPr>
              <w:t xml:space="preserve">        </w:t>
            </w:r>
            <w:r>
              <w:rPr>
                <w:i/>
                <w:iCs/>
              </w:rPr>
              <w:t xml:space="preserve">           Price</w:t>
            </w:r>
          </w:p>
          <w:p w14:paraId="096952C5" w14:textId="77777777" w:rsidR="008B21BA" w:rsidRDefault="008B21BA" w:rsidP="008B21B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2898F961" w14:textId="77777777" w:rsidR="008B21BA" w:rsidRDefault="008B21BA" w:rsidP="008B21BA">
            <w:pPr>
              <w:ind w:right="144"/>
              <w:rPr>
                <w:b/>
                <w:b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0301661" w14:textId="77777777" w:rsidR="00865633" w:rsidRDefault="00865633" w:rsidP="008B21BA">
            <w:pPr>
              <w:spacing w:line="276" w:lineRule="auto"/>
              <w:ind w:left="144" w:right="144"/>
              <w:rPr>
                <w:b/>
              </w:rPr>
            </w:pPr>
          </w:p>
          <w:p w14:paraId="796D005B" w14:textId="37040492" w:rsidR="008B21BA" w:rsidRPr="008B21BA" w:rsidRDefault="008B21BA" w:rsidP="008B21BA">
            <w:pPr>
              <w:spacing w:line="276" w:lineRule="auto"/>
              <w:ind w:left="144" w:right="144"/>
            </w:pPr>
            <w:r>
              <w:rPr>
                <w:b/>
              </w:rPr>
              <w:t>Mountain Mint</w:t>
            </w:r>
            <w:r>
              <w:t xml:space="preserve">        </w:t>
            </w:r>
            <w:r w:rsidRPr="00AA4104">
              <w:rPr>
                <w:i/>
              </w:rPr>
              <w:t>Pycnanthemum incanum</w:t>
            </w:r>
            <w:r>
              <w:rPr>
                <w:b/>
              </w:rPr>
              <w:t xml:space="preserve">  </w:t>
            </w:r>
          </w:p>
          <w:p w14:paraId="65B3A4AF" w14:textId="77777777" w:rsidR="008B21BA" w:rsidRPr="008B21BA" w:rsidRDefault="008B21BA" w:rsidP="008B21B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B21BA">
              <w:rPr>
                <w:b/>
                <w:sz w:val="20"/>
                <w:szCs w:val="20"/>
              </w:rPr>
              <w:t xml:space="preserve">Color: </w:t>
            </w:r>
            <w:r w:rsidRPr="008B21BA">
              <w:rPr>
                <w:sz w:val="20"/>
                <w:szCs w:val="20"/>
              </w:rPr>
              <w:t>Silvery white flowers</w:t>
            </w:r>
            <w:r>
              <w:rPr>
                <w:sz w:val="20"/>
                <w:szCs w:val="20"/>
              </w:rPr>
              <w:t xml:space="preserve">.        </w:t>
            </w:r>
            <w:r w:rsidRPr="008B21BA">
              <w:rPr>
                <w:b/>
                <w:sz w:val="20"/>
                <w:szCs w:val="20"/>
              </w:rPr>
              <w:t xml:space="preserve">Bloom Time: </w:t>
            </w:r>
            <w:r w:rsidRPr="008B21BA">
              <w:rPr>
                <w:sz w:val="20"/>
                <w:szCs w:val="20"/>
              </w:rPr>
              <w:t>Summer</w:t>
            </w:r>
          </w:p>
          <w:p w14:paraId="37C1B0B5" w14:textId="77777777" w:rsidR="008B21BA" w:rsidRPr="008B21BA" w:rsidRDefault="008B21BA" w:rsidP="008B21B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B21BA">
              <w:rPr>
                <w:b/>
                <w:sz w:val="20"/>
                <w:szCs w:val="20"/>
              </w:rPr>
              <w:t xml:space="preserve">Light: </w:t>
            </w:r>
            <w:r w:rsidRPr="008B21BA">
              <w:rPr>
                <w:sz w:val="20"/>
                <w:szCs w:val="20"/>
              </w:rPr>
              <w:t>Full Sun-Part Shade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8B21BA">
              <w:rPr>
                <w:b/>
                <w:sz w:val="20"/>
                <w:szCs w:val="20"/>
              </w:rPr>
              <w:t xml:space="preserve">Height: </w:t>
            </w:r>
            <w:r w:rsidRPr="008B21BA">
              <w:rPr>
                <w:sz w:val="20"/>
                <w:szCs w:val="20"/>
              </w:rPr>
              <w:t>2-3 f</w:t>
            </w:r>
            <w:r>
              <w:rPr>
                <w:sz w:val="20"/>
                <w:szCs w:val="20"/>
              </w:rPr>
              <w:t>ee</w:t>
            </w:r>
            <w:r w:rsidRPr="008B21BA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 xml:space="preserve">    </w:t>
            </w:r>
            <w:r w:rsidRPr="008B21BA">
              <w:rPr>
                <w:b/>
                <w:sz w:val="20"/>
                <w:szCs w:val="20"/>
              </w:rPr>
              <w:t xml:space="preserve"> Width: </w:t>
            </w:r>
            <w:r w:rsidRPr="008B21BA">
              <w:rPr>
                <w:sz w:val="20"/>
                <w:szCs w:val="20"/>
              </w:rPr>
              <w:t>3-4 f</w:t>
            </w:r>
            <w:r>
              <w:rPr>
                <w:sz w:val="20"/>
                <w:szCs w:val="20"/>
              </w:rPr>
              <w:t>ee</w:t>
            </w:r>
            <w:r w:rsidRPr="008B21BA">
              <w:rPr>
                <w:sz w:val="20"/>
                <w:szCs w:val="20"/>
              </w:rPr>
              <w:t>t</w:t>
            </w:r>
            <w:r w:rsidRPr="008B21BA">
              <w:rPr>
                <w:b/>
                <w:sz w:val="20"/>
                <w:szCs w:val="20"/>
              </w:rPr>
              <w:t xml:space="preserve"> </w:t>
            </w:r>
          </w:p>
          <w:p w14:paraId="1CA4CF25" w14:textId="77777777" w:rsidR="008B21BA" w:rsidRPr="008B21BA" w:rsidRDefault="008B21BA" w:rsidP="008B21B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B21BA">
              <w:rPr>
                <w:b/>
                <w:sz w:val="20"/>
                <w:szCs w:val="20"/>
              </w:rPr>
              <w:t xml:space="preserve">Habit:  </w:t>
            </w:r>
            <w:r w:rsidRPr="008B21BA">
              <w:rPr>
                <w:sz w:val="20"/>
                <w:szCs w:val="20"/>
              </w:rPr>
              <w:t>Herbaceous Perennial Upright</w:t>
            </w:r>
          </w:p>
          <w:p w14:paraId="241CCF87" w14:textId="79AB8B8A" w:rsidR="008B21BA" w:rsidRDefault="008B21BA" w:rsidP="008B21BA">
            <w:pPr>
              <w:spacing w:line="276" w:lineRule="auto"/>
              <w:ind w:left="144" w:right="144"/>
            </w:pPr>
            <w:r w:rsidRPr="008B21BA">
              <w:rPr>
                <w:b/>
                <w:sz w:val="20"/>
                <w:szCs w:val="20"/>
              </w:rPr>
              <w:t>Notes:</w:t>
            </w:r>
            <w:r w:rsidRPr="008B21B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</w:t>
            </w:r>
            <w:r w:rsidRPr="008B21BA">
              <w:rPr>
                <w:sz w:val="20"/>
                <w:szCs w:val="20"/>
              </w:rPr>
              <w:t>oved by pollinators, carefree, good for naturalizing</w:t>
            </w:r>
            <w:r>
              <w:rPr>
                <w:sz w:val="20"/>
                <w:szCs w:val="20"/>
              </w:rPr>
              <w:t>.</w:t>
            </w:r>
          </w:p>
        </w:tc>
      </w:tr>
      <w:tr w:rsidR="008B21BA" w14:paraId="5FAA1FE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68B6A68" w14:textId="3C3991B0" w:rsidR="008B21BA" w:rsidRDefault="008B21BA" w:rsidP="008B21B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</w:t>
            </w:r>
            <w:r w:rsidR="00865633">
              <w:rPr>
                <w:i/>
                <w:iCs/>
              </w:rPr>
              <w:t xml:space="preserve">       </w:t>
            </w:r>
            <w:r>
              <w:rPr>
                <w:i/>
                <w:iCs/>
              </w:rPr>
              <w:t xml:space="preserve">            Price</w:t>
            </w:r>
          </w:p>
          <w:p w14:paraId="3D7E0434" w14:textId="77777777" w:rsidR="008B21BA" w:rsidRDefault="008B21BA" w:rsidP="008B21B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2674125D" w14:textId="77777777" w:rsidR="008B21BA" w:rsidRDefault="008B21BA" w:rsidP="008B21BA">
            <w:pPr>
              <w:ind w:right="144"/>
              <w:rPr>
                <w:b/>
                <w:b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E40B722" w14:textId="77777777" w:rsidR="00865633" w:rsidRDefault="00865633" w:rsidP="008B21BA">
            <w:pPr>
              <w:spacing w:line="276" w:lineRule="auto"/>
              <w:ind w:left="144" w:right="144"/>
              <w:rPr>
                <w:b/>
              </w:rPr>
            </w:pPr>
          </w:p>
          <w:p w14:paraId="4DF13A99" w14:textId="212B8958" w:rsidR="008B21BA" w:rsidRPr="008B21BA" w:rsidRDefault="008B21BA" w:rsidP="008B21BA">
            <w:pPr>
              <w:spacing w:line="276" w:lineRule="auto"/>
              <w:ind w:left="144" w:right="144"/>
            </w:pPr>
            <w:r>
              <w:rPr>
                <w:b/>
              </w:rPr>
              <w:t>Mountain Mint</w:t>
            </w:r>
            <w:r>
              <w:t xml:space="preserve">        </w:t>
            </w:r>
            <w:r w:rsidRPr="00AA4104">
              <w:rPr>
                <w:i/>
              </w:rPr>
              <w:t>Pycnanthemum incanum</w:t>
            </w:r>
            <w:r>
              <w:rPr>
                <w:b/>
              </w:rPr>
              <w:t xml:space="preserve">  </w:t>
            </w:r>
          </w:p>
          <w:p w14:paraId="3A61DDFE" w14:textId="77777777" w:rsidR="008B21BA" w:rsidRPr="008B21BA" w:rsidRDefault="008B21BA" w:rsidP="008B21B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B21BA">
              <w:rPr>
                <w:b/>
                <w:sz w:val="20"/>
                <w:szCs w:val="20"/>
              </w:rPr>
              <w:t xml:space="preserve">Color: </w:t>
            </w:r>
            <w:r w:rsidRPr="008B21BA">
              <w:rPr>
                <w:sz w:val="20"/>
                <w:szCs w:val="20"/>
              </w:rPr>
              <w:t>Silvery white flowers</w:t>
            </w:r>
            <w:r>
              <w:rPr>
                <w:sz w:val="20"/>
                <w:szCs w:val="20"/>
              </w:rPr>
              <w:t xml:space="preserve">.        </w:t>
            </w:r>
            <w:r w:rsidRPr="008B21BA">
              <w:rPr>
                <w:b/>
                <w:sz w:val="20"/>
                <w:szCs w:val="20"/>
              </w:rPr>
              <w:t xml:space="preserve">Bloom Time: </w:t>
            </w:r>
            <w:r w:rsidRPr="008B21BA">
              <w:rPr>
                <w:sz w:val="20"/>
                <w:szCs w:val="20"/>
              </w:rPr>
              <w:t>Summer</w:t>
            </w:r>
          </w:p>
          <w:p w14:paraId="578E2E04" w14:textId="77777777" w:rsidR="008B21BA" w:rsidRPr="008B21BA" w:rsidRDefault="008B21BA" w:rsidP="008B21B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B21BA">
              <w:rPr>
                <w:b/>
                <w:sz w:val="20"/>
                <w:szCs w:val="20"/>
              </w:rPr>
              <w:t xml:space="preserve">Light: </w:t>
            </w:r>
            <w:r w:rsidRPr="008B21BA">
              <w:rPr>
                <w:sz w:val="20"/>
                <w:szCs w:val="20"/>
              </w:rPr>
              <w:t>Full Sun-Part Shade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8B21BA">
              <w:rPr>
                <w:b/>
                <w:sz w:val="20"/>
                <w:szCs w:val="20"/>
              </w:rPr>
              <w:t xml:space="preserve">Height: </w:t>
            </w:r>
            <w:r w:rsidRPr="008B21BA">
              <w:rPr>
                <w:sz w:val="20"/>
                <w:szCs w:val="20"/>
              </w:rPr>
              <w:t>2-3 f</w:t>
            </w:r>
            <w:r>
              <w:rPr>
                <w:sz w:val="20"/>
                <w:szCs w:val="20"/>
              </w:rPr>
              <w:t>ee</w:t>
            </w:r>
            <w:r w:rsidRPr="008B21BA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 xml:space="preserve">    </w:t>
            </w:r>
            <w:r w:rsidRPr="008B21BA">
              <w:rPr>
                <w:b/>
                <w:sz w:val="20"/>
                <w:szCs w:val="20"/>
              </w:rPr>
              <w:t xml:space="preserve"> Width: </w:t>
            </w:r>
            <w:r w:rsidRPr="008B21BA">
              <w:rPr>
                <w:sz w:val="20"/>
                <w:szCs w:val="20"/>
              </w:rPr>
              <w:t>3-4 f</w:t>
            </w:r>
            <w:r>
              <w:rPr>
                <w:sz w:val="20"/>
                <w:szCs w:val="20"/>
              </w:rPr>
              <w:t>ee</w:t>
            </w:r>
            <w:r w:rsidRPr="008B21BA">
              <w:rPr>
                <w:sz w:val="20"/>
                <w:szCs w:val="20"/>
              </w:rPr>
              <w:t>t</w:t>
            </w:r>
            <w:r w:rsidRPr="008B21BA">
              <w:rPr>
                <w:b/>
                <w:sz w:val="20"/>
                <w:szCs w:val="20"/>
              </w:rPr>
              <w:t xml:space="preserve"> </w:t>
            </w:r>
          </w:p>
          <w:p w14:paraId="04883A01" w14:textId="77777777" w:rsidR="008B21BA" w:rsidRPr="008B21BA" w:rsidRDefault="008B21BA" w:rsidP="008B21B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B21BA">
              <w:rPr>
                <w:b/>
                <w:sz w:val="20"/>
                <w:szCs w:val="20"/>
              </w:rPr>
              <w:t xml:space="preserve">Habit:  </w:t>
            </w:r>
            <w:r w:rsidRPr="008B21BA">
              <w:rPr>
                <w:sz w:val="20"/>
                <w:szCs w:val="20"/>
              </w:rPr>
              <w:t>Herbaceous Perennial Upright</w:t>
            </w:r>
          </w:p>
          <w:p w14:paraId="54F1F829" w14:textId="7925F713" w:rsidR="008B21BA" w:rsidRPr="005F5860" w:rsidRDefault="008B21BA" w:rsidP="008B21BA">
            <w:pPr>
              <w:ind w:left="144" w:right="144"/>
            </w:pPr>
            <w:r w:rsidRPr="008B21BA">
              <w:rPr>
                <w:b/>
                <w:sz w:val="20"/>
                <w:szCs w:val="20"/>
              </w:rPr>
              <w:t>Notes:</w:t>
            </w:r>
            <w:r w:rsidRPr="008B21B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</w:t>
            </w:r>
            <w:r w:rsidRPr="008B21BA">
              <w:rPr>
                <w:sz w:val="20"/>
                <w:szCs w:val="20"/>
              </w:rPr>
              <w:t>oved by pollinators, carefree, good for naturalizing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61CA1E86" w14:textId="77777777" w:rsidR="008B21BA" w:rsidRDefault="008B21BA" w:rsidP="008B21BA">
            <w:pPr>
              <w:ind w:left="144" w:right="144"/>
            </w:pPr>
          </w:p>
        </w:tc>
        <w:tc>
          <w:tcPr>
            <w:tcW w:w="5760" w:type="dxa"/>
          </w:tcPr>
          <w:p w14:paraId="49015769" w14:textId="7D578238" w:rsidR="008B21BA" w:rsidRDefault="008B21BA" w:rsidP="008B21B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</w:t>
            </w:r>
            <w:r w:rsidR="00865633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           Price</w:t>
            </w:r>
          </w:p>
          <w:p w14:paraId="53833182" w14:textId="77777777" w:rsidR="008B21BA" w:rsidRDefault="008B21BA" w:rsidP="008B21B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6B0F2450" w14:textId="77777777" w:rsidR="008B21BA" w:rsidRDefault="008B21BA" w:rsidP="008B21BA">
            <w:pPr>
              <w:ind w:right="144"/>
              <w:rPr>
                <w:b/>
                <w:b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EEAAE11" w14:textId="77777777" w:rsidR="00865633" w:rsidRDefault="00865633" w:rsidP="008B21BA">
            <w:pPr>
              <w:spacing w:line="276" w:lineRule="auto"/>
              <w:ind w:left="144" w:right="144"/>
              <w:rPr>
                <w:b/>
              </w:rPr>
            </w:pPr>
          </w:p>
          <w:p w14:paraId="3EF0F3F8" w14:textId="1522B0F0" w:rsidR="008B21BA" w:rsidRPr="008B21BA" w:rsidRDefault="008B21BA" w:rsidP="008B21BA">
            <w:pPr>
              <w:spacing w:line="276" w:lineRule="auto"/>
              <w:ind w:left="144" w:right="144"/>
            </w:pPr>
            <w:r>
              <w:rPr>
                <w:b/>
              </w:rPr>
              <w:t>Mountain Mint</w:t>
            </w:r>
            <w:r>
              <w:t xml:space="preserve">        </w:t>
            </w:r>
            <w:r w:rsidRPr="00AA4104">
              <w:rPr>
                <w:i/>
              </w:rPr>
              <w:t>Pycnanthemum incanum</w:t>
            </w:r>
            <w:r>
              <w:rPr>
                <w:b/>
              </w:rPr>
              <w:t xml:space="preserve">  </w:t>
            </w:r>
          </w:p>
          <w:p w14:paraId="3CCC41F1" w14:textId="77777777" w:rsidR="008B21BA" w:rsidRPr="008B21BA" w:rsidRDefault="008B21BA" w:rsidP="008B21B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B21BA">
              <w:rPr>
                <w:b/>
                <w:sz w:val="20"/>
                <w:szCs w:val="20"/>
              </w:rPr>
              <w:t xml:space="preserve">Color: </w:t>
            </w:r>
            <w:r w:rsidRPr="008B21BA">
              <w:rPr>
                <w:sz w:val="20"/>
                <w:szCs w:val="20"/>
              </w:rPr>
              <w:t>Silvery white flowers</w:t>
            </w:r>
            <w:r>
              <w:rPr>
                <w:sz w:val="20"/>
                <w:szCs w:val="20"/>
              </w:rPr>
              <w:t xml:space="preserve">.        </w:t>
            </w:r>
            <w:r w:rsidRPr="008B21BA">
              <w:rPr>
                <w:b/>
                <w:sz w:val="20"/>
                <w:szCs w:val="20"/>
              </w:rPr>
              <w:t xml:space="preserve">Bloom Time: </w:t>
            </w:r>
            <w:r w:rsidRPr="008B21BA">
              <w:rPr>
                <w:sz w:val="20"/>
                <w:szCs w:val="20"/>
              </w:rPr>
              <w:t>Summer</w:t>
            </w:r>
          </w:p>
          <w:p w14:paraId="030A9405" w14:textId="77777777" w:rsidR="008B21BA" w:rsidRPr="008B21BA" w:rsidRDefault="008B21BA" w:rsidP="008B21B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B21BA">
              <w:rPr>
                <w:b/>
                <w:sz w:val="20"/>
                <w:szCs w:val="20"/>
              </w:rPr>
              <w:t xml:space="preserve">Light: </w:t>
            </w:r>
            <w:r w:rsidRPr="008B21BA">
              <w:rPr>
                <w:sz w:val="20"/>
                <w:szCs w:val="20"/>
              </w:rPr>
              <w:t>Full Sun-Part Shade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8B21BA">
              <w:rPr>
                <w:b/>
                <w:sz w:val="20"/>
                <w:szCs w:val="20"/>
              </w:rPr>
              <w:t xml:space="preserve">Height: </w:t>
            </w:r>
            <w:r w:rsidRPr="008B21BA">
              <w:rPr>
                <w:sz w:val="20"/>
                <w:szCs w:val="20"/>
              </w:rPr>
              <w:t>2-3 f</w:t>
            </w:r>
            <w:r>
              <w:rPr>
                <w:sz w:val="20"/>
                <w:szCs w:val="20"/>
              </w:rPr>
              <w:t>ee</w:t>
            </w:r>
            <w:r w:rsidRPr="008B21BA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 xml:space="preserve">    </w:t>
            </w:r>
            <w:r w:rsidRPr="008B21BA">
              <w:rPr>
                <w:b/>
                <w:sz w:val="20"/>
                <w:szCs w:val="20"/>
              </w:rPr>
              <w:t xml:space="preserve"> Width: </w:t>
            </w:r>
            <w:r w:rsidRPr="008B21BA">
              <w:rPr>
                <w:sz w:val="20"/>
                <w:szCs w:val="20"/>
              </w:rPr>
              <w:t>3-4 f</w:t>
            </w:r>
            <w:r>
              <w:rPr>
                <w:sz w:val="20"/>
                <w:szCs w:val="20"/>
              </w:rPr>
              <w:t>ee</w:t>
            </w:r>
            <w:r w:rsidRPr="008B21BA">
              <w:rPr>
                <w:sz w:val="20"/>
                <w:szCs w:val="20"/>
              </w:rPr>
              <w:t>t</w:t>
            </w:r>
            <w:r w:rsidRPr="008B21BA">
              <w:rPr>
                <w:b/>
                <w:sz w:val="20"/>
                <w:szCs w:val="20"/>
              </w:rPr>
              <w:t xml:space="preserve"> </w:t>
            </w:r>
          </w:p>
          <w:p w14:paraId="47DD32A5" w14:textId="77777777" w:rsidR="008B21BA" w:rsidRPr="008B21BA" w:rsidRDefault="008B21BA" w:rsidP="008B21B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B21BA">
              <w:rPr>
                <w:b/>
                <w:sz w:val="20"/>
                <w:szCs w:val="20"/>
              </w:rPr>
              <w:t xml:space="preserve">Habit:  </w:t>
            </w:r>
            <w:r w:rsidRPr="008B21BA">
              <w:rPr>
                <w:sz w:val="20"/>
                <w:szCs w:val="20"/>
              </w:rPr>
              <w:t>Herbaceous Perennial Upright</w:t>
            </w:r>
          </w:p>
          <w:p w14:paraId="026B0BA3" w14:textId="0BECD1F1" w:rsidR="008B21BA" w:rsidRDefault="008B21BA" w:rsidP="008B21BA">
            <w:pPr>
              <w:ind w:left="144" w:right="144"/>
            </w:pPr>
            <w:r w:rsidRPr="008B21BA">
              <w:rPr>
                <w:b/>
                <w:sz w:val="20"/>
                <w:szCs w:val="20"/>
              </w:rPr>
              <w:t>Notes:</w:t>
            </w:r>
            <w:r w:rsidRPr="008B21B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</w:t>
            </w:r>
            <w:r w:rsidRPr="008B21BA">
              <w:rPr>
                <w:sz w:val="20"/>
                <w:szCs w:val="20"/>
              </w:rPr>
              <w:t>oved by pollinators, carefree, good for naturalizing</w:t>
            </w:r>
            <w:r>
              <w:rPr>
                <w:sz w:val="20"/>
                <w:szCs w:val="20"/>
              </w:rPr>
              <w:t>.</w:t>
            </w:r>
          </w:p>
        </w:tc>
      </w:tr>
      <w:tr w:rsidR="008B21BA" w14:paraId="4E591C45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07C369A" w14:textId="4217B37E" w:rsidR="008B21BA" w:rsidRDefault="008B21BA" w:rsidP="008B21B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</w:t>
            </w:r>
            <w:r w:rsidR="00865633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              Price</w:t>
            </w:r>
          </w:p>
          <w:p w14:paraId="48479A8C" w14:textId="77777777" w:rsidR="008B21BA" w:rsidRDefault="008B21BA" w:rsidP="008B21B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7E00B636" w14:textId="77777777" w:rsidR="008B21BA" w:rsidRDefault="008B21BA" w:rsidP="008B21BA">
            <w:pPr>
              <w:ind w:right="144"/>
              <w:rPr>
                <w:b/>
                <w:b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062D185" w14:textId="77777777" w:rsidR="00865633" w:rsidRDefault="00865633" w:rsidP="008B21BA">
            <w:pPr>
              <w:spacing w:line="276" w:lineRule="auto"/>
              <w:ind w:left="144" w:right="144"/>
              <w:rPr>
                <w:b/>
              </w:rPr>
            </w:pPr>
          </w:p>
          <w:p w14:paraId="7C5B2F26" w14:textId="0796D47F" w:rsidR="008B21BA" w:rsidRPr="008B21BA" w:rsidRDefault="008B21BA" w:rsidP="008B21BA">
            <w:pPr>
              <w:spacing w:line="276" w:lineRule="auto"/>
              <w:ind w:left="144" w:right="144"/>
            </w:pPr>
            <w:r>
              <w:rPr>
                <w:b/>
              </w:rPr>
              <w:t>Mountain Mint</w:t>
            </w:r>
            <w:r>
              <w:t xml:space="preserve">        </w:t>
            </w:r>
            <w:r w:rsidRPr="00AA4104">
              <w:rPr>
                <w:i/>
              </w:rPr>
              <w:t>Pycnanthemum incanum</w:t>
            </w:r>
            <w:r>
              <w:rPr>
                <w:b/>
              </w:rPr>
              <w:t xml:space="preserve">  </w:t>
            </w:r>
          </w:p>
          <w:p w14:paraId="512CB69F" w14:textId="77777777" w:rsidR="008B21BA" w:rsidRPr="008B21BA" w:rsidRDefault="008B21BA" w:rsidP="008B21B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B21BA">
              <w:rPr>
                <w:b/>
                <w:sz w:val="20"/>
                <w:szCs w:val="20"/>
              </w:rPr>
              <w:t xml:space="preserve">Color: </w:t>
            </w:r>
            <w:r w:rsidRPr="008B21BA">
              <w:rPr>
                <w:sz w:val="20"/>
                <w:szCs w:val="20"/>
              </w:rPr>
              <w:t>Silvery white flowers</w:t>
            </w:r>
            <w:r>
              <w:rPr>
                <w:sz w:val="20"/>
                <w:szCs w:val="20"/>
              </w:rPr>
              <w:t xml:space="preserve">.        </w:t>
            </w:r>
            <w:r w:rsidRPr="008B21BA">
              <w:rPr>
                <w:b/>
                <w:sz w:val="20"/>
                <w:szCs w:val="20"/>
              </w:rPr>
              <w:t xml:space="preserve">Bloom Time: </w:t>
            </w:r>
            <w:r w:rsidRPr="008B21BA">
              <w:rPr>
                <w:sz w:val="20"/>
                <w:szCs w:val="20"/>
              </w:rPr>
              <w:t>Summer</w:t>
            </w:r>
          </w:p>
          <w:p w14:paraId="3B66C84E" w14:textId="77777777" w:rsidR="008B21BA" w:rsidRPr="008B21BA" w:rsidRDefault="008B21BA" w:rsidP="008B21B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B21BA">
              <w:rPr>
                <w:b/>
                <w:sz w:val="20"/>
                <w:szCs w:val="20"/>
              </w:rPr>
              <w:t xml:space="preserve">Light: </w:t>
            </w:r>
            <w:r w:rsidRPr="008B21BA">
              <w:rPr>
                <w:sz w:val="20"/>
                <w:szCs w:val="20"/>
              </w:rPr>
              <w:t>Full Sun-Part Shade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8B21BA">
              <w:rPr>
                <w:b/>
                <w:sz w:val="20"/>
                <w:szCs w:val="20"/>
              </w:rPr>
              <w:t xml:space="preserve">Height: </w:t>
            </w:r>
            <w:r w:rsidRPr="008B21BA">
              <w:rPr>
                <w:sz w:val="20"/>
                <w:szCs w:val="20"/>
              </w:rPr>
              <w:t>2-3 f</w:t>
            </w:r>
            <w:r>
              <w:rPr>
                <w:sz w:val="20"/>
                <w:szCs w:val="20"/>
              </w:rPr>
              <w:t>ee</w:t>
            </w:r>
            <w:r w:rsidRPr="008B21BA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 xml:space="preserve">    </w:t>
            </w:r>
            <w:r w:rsidRPr="008B21BA">
              <w:rPr>
                <w:b/>
                <w:sz w:val="20"/>
                <w:szCs w:val="20"/>
              </w:rPr>
              <w:t xml:space="preserve"> Width: </w:t>
            </w:r>
            <w:r w:rsidRPr="008B21BA">
              <w:rPr>
                <w:sz w:val="20"/>
                <w:szCs w:val="20"/>
              </w:rPr>
              <w:t>3-4 f</w:t>
            </w:r>
            <w:r>
              <w:rPr>
                <w:sz w:val="20"/>
                <w:szCs w:val="20"/>
              </w:rPr>
              <w:t>ee</w:t>
            </w:r>
            <w:r w:rsidRPr="008B21BA">
              <w:rPr>
                <w:sz w:val="20"/>
                <w:szCs w:val="20"/>
              </w:rPr>
              <w:t>t</w:t>
            </w:r>
            <w:r w:rsidRPr="008B21BA">
              <w:rPr>
                <w:b/>
                <w:sz w:val="20"/>
                <w:szCs w:val="20"/>
              </w:rPr>
              <w:t xml:space="preserve"> </w:t>
            </w:r>
          </w:p>
          <w:p w14:paraId="711F2A4E" w14:textId="77777777" w:rsidR="008B21BA" w:rsidRPr="008B21BA" w:rsidRDefault="008B21BA" w:rsidP="008B21B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B21BA">
              <w:rPr>
                <w:b/>
                <w:sz w:val="20"/>
                <w:szCs w:val="20"/>
              </w:rPr>
              <w:t xml:space="preserve">Habit:  </w:t>
            </w:r>
            <w:r w:rsidRPr="008B21BA">
              <w:rPr>
                <w:sz w:val="20"/>
                <w:szCs w:val="20"/>
              </w:rPr>
              <w:t>Herbaceous Perennial Upright</w:t>
            </w:r>
          </w:p>
          <w:p w14:paraId="0689DA4C" w14:textId="53A6E799" w:rsidR="008B21BA" w:rsidRPr="005F5860" w:rsidRDefault="008B21BA" w:rsidP="008B21BA">
            <w:pPr>
              <w:ind w:left="144" w:right="144"/>
            </w:pPr>
            <w:r w:rsidRPr="008B21BA">
              <w:rPr>
                <w:b/>
                <w:sz w:val="20"/>
                <w:szCs w:val="20"/>
              </w:rPr>
              <w:t>Notes:</w:t>
            </w:r>
            <w:r w:rsidRPr="008B21B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</w:t>
            </w:r>
            <w:r w:rsidRPr="008B21BA">
              <w:rPr>
                <w:sz w:val="20"/>
                <w:szCs w:val="20"/>
              </w:rPr>
              <w:t>oved by pollinators, carefree, good for naturalizing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71883C3B" w14:textId="77777777" w:rsidR="008B21BA" w:rsidRDefault="008B21BA" w:rsidP="008B21BA">
            <w:pPr>
              <w:ind w:left="144" w:right="144"/>
            </w:pPr>
          </w:p>
        </w:tc>
        <w:tc>
          <w:tcPr>
            <w:tcW w:w="5760" w:type="dxa"/>
          </w:tcPr>
          <w:p w14:paraId="0C738415" w14:textId="3E0A1491" w:rsidR="008B21BA" w:rsidRDefault="008B21BA" w:rsidP="008B21B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</w:t>
            </w:r>
            <w:r w:rsidR="00865633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     Price</w:t>
            </w:r>
          </w:p>
          <w:p w14:paraId="469ECA1C" w14:textId="77777777" w:rsidR="008B21BA" w:rsidRDefault="008B21BA" w:rsidP="008B21B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54BC5BA7" w14:textId="77777777" w:rsidR="008B21BA" w:rsidRDefault="008B21BA" w:rsidP="008B21BA">
            <w:pPr>
              <w:ind w:right="144"/>
              <w:rPr>
                <w:b/>
                <w:b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D2147D9" w14:textId="77777777" w:rsidR="00865633" w:rsidRDefault="00865633" w:rsidP="008B21BA">
            <w:pPr>
              <w:spacing w:line="276" w:lineRule="auto"/>
              <w:ind w:left="144" w:right="144"/>
              <w:rPr>
                <w:b/>
              </w:rPr>
            </w:pPr>
          </w:p>
          <w:p w14:paraId="5914FA72" w14:textId="224DC8E9" w:rsidR="008B21BA" w:rsidRPr="008B21BA" w:rsidRDefault="008B21BA" w:rsidP="008B21BA">
            <w:pPr>
              <w:spacing w:line="276" w:lineRule="auto"/>
              <w:ind w:left="144" w:right="144"/>
            </w:pPr>
            <w:r>
              <w:rPr>
                <w:b/>
              </w:rPr>
              <w:t>Mountain Mint</w:t>
            </w:r>
            <w:r>
              <w:t xml:space="preserve">        </w:t>
            </w:r>
            <w:r w:rsidRPr="00AA4104">
              <w:rPr>
                <w:i/>
              </w:rPr>
              <w:t>Pycnanthemum incanum</w:t>
            </w:r>
            <w:r>
              <w:rPr>
                <w:b/>
              </w:rPr>
              <w:t xml:space="preserve">  </w:t>
            </w:r>
          </w:p>
          <w:p w14:paraId="14D8CD05" w14:textId="77777777" w:rsidR="008B21BA" w:rsidRPr="008B21BA" w:rsidRDefault="008B21BA" w:rsidP="008B21B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B21BA">
              <w:rPr>
                <w:b/>
                <w:sz w:val="20"/>
                <w:szCs w:val="20"/>
              </w:rPr>
              <w:t xml:space="preserve">Color: </w:t>
            </w:r>
            <w:r w:rsidRPr="008B21BA">
              <w:rPr>
                <w:sz w:val="20"/>
                <w:szCs w:val="20"/>
              </w:rPr>
              <w:t>Silvery white flowers</w:t>
            </w:r>
            <w:r>
              <w:rPr>
                <w:sz w:val="20"/>
                <w:szCs w:val="20"/>
              </w:rPr>
              <w:t xml:space="preserve">.        </w:t>
            </w:r>
            <w:r w:rsidRPr="008B21BA">
              <w:rPr>
                <w:b/>
                <w:sz w:val="20"/>
                <w:szCs w:val="20"/>
              </w:rPr>
              <w:t xml:space="preserve">Bloom Time: </w:t>
            </w:r>
            <w:r w:rsidRPr="008B21BA">
              <w:rPr>
                <w:sz w:val="20"/>
                <w:szCs w:val="20"/>
              </w:rPr>
              <w:t>Summer</w:t>
            </w:r>
          </w:p>
          <w:p w14:paraId="5C3DF7FB" w14:textId="77777777" w:rsidR="008B21BA" w:rsidRPr="008B21BA" w:rsidRDefault="008B21BA" w:rsidP="008B21B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B21BA">
              <w:rPr>
                <w:b/>
                <w:sz w:val="20"/>
                <w:szCs w:val="20"/>
              </w:rPr>
              <w:t xml:space="preserve">Light: </w:t>
            </w:r>
            <w:r w:rsidRPr="008B21BA">
              <w:rPr>
                <w:sz w:val="20"/>
                <w:szCs w:val="20"/>
              </w:rPr>
              <w:t>Full Sun-Part Shade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8B21BA">
              <w:rPr>
                <w:b/>
                <w:sz w:val="20"/>
                <w:szCs w:val="20"/>
              </w:rPr>
              <w:t xml:space="preserve">Height: </w:t>
            </w:r>
            <w:r w:rsidRPr="008B21BA">
              <w:rPr>
                <w:sz w:val="20"/>
                <w:szCs w:val="20"/>
              </w:rPr>
              <w:t>2-3 f</w:t>
            </w:r>
            <w:r>
              <w:rPr>
                <w:sz w:val="20"/>
                <w:szCs w:val="20"/>
              </w:rPr>
              <w:t>ee</w:t>
            </w:r>
            <w:r w:rsidRPr="008B21BA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 xml:space="preserve">    </w:t>
            </w:r>
            <w:r w:rsidRPr="008B21BA">
              <w:rPr>
                <w:b/>
                <w:sz w:val="20"/>
                <w:szCs w:val="20"/>
              </w:rPr>
              <w:t xml:space="preserve"> Width: </w:t>
            </w:r>
            <w:r w:rsidRPr="008B21BA">
              <w:rPr>
                <w:sz w:val="20"/>
                <w:szCs w:val="20"/>
              </w:rPr>
              <w:t>3-4 f</w:t>
            </w:r>
            <w:r>
              <w:rPr>
                <w:sz w:val="20"/>
                <w:szCs w:val="20"/>
              </w:rPr>
              <w:t>ee</w:t>
            </w:r>
            <w:r w:rsidRPr="008B21BA">
              <w:rPr>
                <w:sz w:val="20"/>
                <w:szCs w:val="20"/>
              </w:rPr>
              <w:t>t</w:t>
            </w:r>
            <w:r w:rsidRPr="008B21BA">
              <w:rPr>
                <w:b/>
                <w:sz w:val="20"/>
                <w:szCs w:val="20"/>
              </w:rPr>
              <w:t xml:space="preserve"> </w:t>
            </w:r>
          </w:p>
          <w:p w14:paraId="505F36BE" w14:textId="77777777" w:rsidR="008B21BA" w:rsidRPr="008B21BA" w:rsidRDefault="008B21BA" w:rsidP="008B21B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B21BA">
              <w:rPr>
                <w:b/>
                <w:sz w:val="20"/>
                <w:szCs w:val="20"/>
              </w:rPr>
              <w:t xml:space="preserve">Habit:  </w:t>
            </w:r>
            <w:r w:rsidRPr="008B21BA">
              <w:rPr>
                <w:sz w:val="20"/>
                <w:szCs w:val="20"/>
              </w:rPr>
              <w:t>Herbaceous Perennial Upright</w:t>
            </w:r>
          </w:p>
          <w:p w14:paraId="4B74792A" w14:textId="6FC3F9B4" w:rsidR="008B21BA" w:rsidRDefault="008B21BA" w:rsidP="008B21BA">
            <w:pPr>
              <w:ind w:left="144" w:right="144"/>
            </w:pPr>
            <w:r w:rsidRPr="008B21BA">
              <w:rPr>
                <w:b/>
                <w:sz w:val="20"/>
                <w:szCs w:val="20"/>
              </w:rPr>
              <w:t>Notes:</w:t>
            </w:r>
            <w:r w:rsidRPr="008B21B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</w:t>
            </w:r>
            <w:r w:rsidRPr="008B21BA">
              <w:rPr>
                <w:sz w:val="20"/>
                <w:szCs w:val="20"/>
              </w:rPr>
              <w:t>oved by pollinators, carefree, good for naturalizing</w:t>
            </w:r>
            <w:r>
              <w:rPr>
                <w:sz w:val="20"/>
                <w:szCs w:val="20"/>
              </w:rPr>
              <w:t>.</w:t>
            </w:r>
          </w:p>
        </w:tc>
      </w:tr>
      <w:tr w:rsidR="008B21BA" w14:paraId="4183DEAC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3024638" w14:textId="223B761B" w:rsidR="008B21BA" w:rsidRDefault="008B21BA" w:rsidP="008B21B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</w:t>
            </w:r>
            <w:r w:rsidR="00865633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     Price</w:t>
            </w:r>
          </w:p>
          <w:p w14:paraId="594C7DCD" w14:textId="77777777" w:rsidR="008B21BA" w:rsidRDefault="008B21BA" w:rsidP="008B21B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668308CC" w14:textId="77777777" w:rsidR="008B21BA" w:rsidRDefault="008B21BA" w:rsidP="008B21BA">
            <w:pPr>
              <w:ind w:right="144"/>
              <w:rPr>
                <w:b/>
                <w:b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BDA4BAD" w14:textId="77777777" w:rsidR="00865633" w:rsidRDefault="00865633" w:rsidP="008B21BA">
            <w:pPr>
              <w:spacing w:line="276" w:lineRule="auto"/>
              <w:ind w:left="144" w:right="144"/>
              <w:rPr>
                <w:b/>
              </w:rPr>
            </w:pPr>
          </w:p>
          <w:p w14:paraId="4BF56675" w14:textId="23C3DBF7" w:rsidR="008B21BA" w:rsidRPr="008B21BA" w:rsidRDefault="008B21BA" w:rsidP="008B21BA">
            <w:pPr>
              <w:spacing w:line="276" w:lineRule="auto"/>
              <w:ind w:left="144" w:right="144"/>
            </w:pPr>
            <w:r>
              <w:rPr>
                <w:b/>
              </w:rPr>
              <w:t>Mountain Mint</w:t>
            </w:r>
            <w:r>
              <w:t xml:space="preserve">        </w:t>
            </w:r>
            <w:r w:rsidRPr="00AA4104">
              <w:rPr>
                <w:i/>
              </w:rPr>
              <w:t>Pycnanthemum incanum</w:t>
            </w:r>
            <w:r>
              <w:rPr>
                <w:b/>
              </w:rPr>
              <w:t xml:space="preserve">  </w:t>
            </w:r>
          </w:p>
          <w:p w14:paraId="20686302" w14:textId="77777777" w:rsidR="008B21BA" w:rsidRPr="008B21BA" w:rsidRDefault="008B21BA" w:rsidP="008B21B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B21BA">
              <w:rPr>
                <w:b/>
                <w:sz w:val="20"/>
                <w:szCs w:val="20"/>
              </w:rPr>
              <w:t xml:space="preserve">Color: </w:t>
            </w:r>
            <w:r w:rsidRPr="008B21BA">
              <w:rPr>
                <w:sz w:val="20"/>
                <w:szCs w:val="20"/>
              </w:rPr>
              <w:t>Silvery white flowers</w:t>
            </w:r>
            <w:r>
              <w:rPr>
                <w:sz w:val="20"/>
                <w:szCs w:val="20"/>
              </w:rPr>
              <w:t xml:space="preserve">.        </w:t>
            </w:r>
            <w:r w:rsidRPr="008B21BA">
              <w:rPr>
                <w:b/>
                <w:sz w:val="20"/>
                <w:szCs w:val="20"/>
              </w:rPr>
              <w:t xml:space="preserve">Bloom Time: </w:t>
            </w:r>
            <w:r w:rsidRPr="008B21BA">
              <w:rPr>
                <w:sz w:val="20"/>
                <w:szCs w:val="20"/>
              </w:rPr>
              <w:t>Summer</w:t>
            </w:r>
          </w:p>
          <w:p w14:paraId="5FAB08A9" w14:textId="77777777" w:rsidR="008B21BA" w:rsidRPr="008B21BA" w:rsidRDefault="008B21BA" w:rsidP="008B21B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B21BA">
              <w:rPr>
                <w:b/>
                <w:sz w:val="20"/>
                <w:szCs w:val="20"/>
              </w:rPr>
              <w:t xml:space="preserve">Light: </w:t>
            </w:r>
            <w:r w:rsidRPr="008B21BA">
              <w:rPr>
                <w:sz w:val="20"/>
                <w:szCs w:val="20"/>
              </w:rPr>
              <w:t>Full Sun-Part Shade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8B21BA">
              <w:rPr>
                <w:b/>
                <w:sz w:val="20"/>
                <w:szCs w:val="20"/>
              </w:rPr>
              <w:t xml:space="preserve">Height: </w:t>
            </w:r>
            <w:r w:rsidRPr="008B21BA">
              <w:rPr>
                <w:sz w:val="20"/>
                <w:szCs w:val="20"/>
              </w:rPr>
              <w:t>2-3 f</w:t>
            </w:r>
            <w:r>
              <w:rPr>
                <w:sz w:val="20"/>
                <w:szCs w:val="20"/>
              </w:rPr>
              <w:t>ee</w:t>
            </w:r>
            <w:r w:rsidRPr="008B21BA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 xml:space="preserve">    </w:t>
            </w:r>
            <w:r w:rsidRPr="008B21BA">
              <w:rPr>
                <w:b/>
                <w:sz w:val="20"/>
                <w:szCs w:val="20"/>
              </w:rPr>
              <w:t xml:space="preserve"> Width: </w:t>
            </w:r>
            <w:r w:rsidRPr="008B21BA">
              <w:rPr>
                <w:sz w:val="20"/>
                <w:szCs w:val="20"/>
              </w:rPr>
              <w:t>3-4 f</w:t>
            </w:r>
            <w:r>
              <w:rPr>
                <w:sz w:val="20"/>
                <w:szCs w:val="20"/>
              </w:rPr>
              <w:t>ee</w:t>
            </w:r>
            <w:r w:rsidRPr="008B21BA">
              <w:rPr>
                <w:sz w:val="20"/>
                <w:szCs w:val="20"/>
              </w:rPr>
              <w:t>t</w:t>
            </w:r>
            <w:r w:rsidRPr="008B21BA">
              <w:rPr>
                <w:b/>
                <w:sz w:val="20"/>
                <w:szCs w:val="20"/>
              </w:rPr>
              <w:t xml:space="preserve"> </w:t>
            </w:r>
          </w:p>
          <w:p w14:paraId="3F78196E" w14:textId="77777777" w:rsidR="008B21BA" w:rsidRPr="008B21BA" w:rsidRDefault="008B21BA" w:rsidP="008B21B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B21BA">
              <w:rPr>
                <w:b/>
                <w:sz w:val="20"/>
                <w:szCs w:val="20"/>
              </w:rPr>
              <w:t xml:space="preserve">Habit:  </w:t>
            </w:r>
            <w:r w:rsidRPr="008B21BA">
              <w:rPr>
                <w:sz w:val="20"/>
                <w:szCs w:val="20"/>
              </w:rPr>
              <w:t>Herbaceous Perennial Upright</w:t>
            </w:r>
          </w:p>
          <w:p w14:paraId="3E504E49" w14:textId="7D746939" w:rsidR="008B21BA" w:rsidRPr="005F5860" w:rsidRDefault="008B21BA" w:rsidP="008B21BA">
            <w:pPr>
              <w:ind w:left="144" w:right="144"/>
            </w:pPr>
            <w:r w:rsidRPr="008B21BA">
              <w:rPr>
                <w:b/>
                <w:sz w:val="20"/>
                <w:szCs w:val="20"/>
              </w:rPr>
              <w:t>Notes:</w:t>
            </w:r>
            <w:r w:rsidRPr="008B21B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</w:t>
            </w:r>
            <w:r w:rsidRPr="008B21BA">
              <w:rPr>
                <w:sz w:val="20"/>
                <w:szCs w:val="20"/>
              </w:rPr>
              <w:t>oved by pollinators, carefree, good for naturalizing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29D814AC" w14:textId="77777777" w:rsidR="008B21BA" w:rsidRDefault="008B21BA" w:rsidP="008B21BA">
            <w:pPr>
              <w:ind w:left="144" w:right="144"/>
            </w:pPr>
          </w:p>
        </w:tc>
        <w:tc>
          <w:tcPr>
            <w:tcW w:w="5760" w:type="dxa"/>
          </w:tcPr>
          <w:p w14:paraId="3AF8D47C" w14:textId="7A60A0AD" w:rsidR="008B21BA" w:rsidRDefault="008B21BA" w:rsidP="008B21B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</w:t>
            </w:r>
            <w:r w:rsidR="00865633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          Price</w:t>
            </w:r>
          </w:p>
          <w:p w14:paraId="76FC6E50" w14:textId="77777777" w:rsidR="008B21BA" w:rsidRDefault="008B21BA" w:rsidP="008B21B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4D20E806" w14:textId="77777777" w:rsidR="008B21BA" w:rsidRDefault="008B21BA" w:rsidP="008B21BA">
            <w:pPr>
              <w:ind w:right="144"/>
              <w:rPr>
                <w:b/>
                <w:b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930D690" w14:textId="77777777" w:rsidR="00865633" w:rsidRDefault="00865633" w:rsidP="008B21BA">
            <w:pPr>
              <w:spacing w:line="276" w:lineRule="auto"/>
              <w:ind w:left="144" w:right="144"/>
              <w:rPr>
                <w:b/>
              </w:rPr>
            </w:pPr>
          </w:p>
          <w:p w14:paraId="02721CDA" w14:textId="6800FE83" w:rsidR="008B21BA" w:rsidRPr="008B21BA" w:rsidRDefault="008B21BA" w:rsidP="008B21BA">
            <w:pPr>
              <w:spacing w:line="276" w:lineRule="auto"/>
              <w:ind w:left="144" w:right="144"/>
            </w:pPr>
            <w:r>
              <w:rPr>
                <w:b/>
              </w:rPr>
              <w:t>Mountain Mint</w:t>
            </w:r>
            <w:r>
              <w:t xml:space="preserve">        </w:t>
            </w:r>
            <w:r w:rsidRPr="00AA4104">
              <w:rPr>
                <w:i/>
              </w:rPr>
              <w:t>Pycnanthemum incanum</w:t>
            </w:r>
            <w:r>
              <w:rPr>
                <w:b/>
              </w:rPr>
              <w:t xml:space="preserve">  </w:t>
            </w:r>
          </w:p>
          <w:p w14:paraId="6EC99588" w14:textId="77777777" w:rsidR="008B21BA" w:rsidRPr="008B21BA" w:rsidRDefault="008B21BA" w:rsidP="008B21B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B21BA">
              <w:rPr>
                <w:b/>
                <w:sz w:val="20"/>
                <w:szCs w:val="20"/>
              </w:rPr>
              <w:t xml:space="preserve">Color: </w:t>
            </w:r>
            <w:r w:rsidRPr="008B21BA">
              <w:rPr>
                <w:sz w:val="20"/>
                <w:szCs w:val="20"/>
              </w:rPr>
              <w:t>Silvery white flowers</w:t>
            </w:r>
            <w:r>
              <w:rPr>
                <w:sz w:val="20"/>
                <w:szCs w:val="20"/>
              </w:rPr>
              <w:t xml:space="preserve">.        </w:t>
            </w:r>
            <w:r w:rsidRPr="008B21BA">
              <w:rPr>
                <w:b/>
                <w:sz w:val="20"/>
                <w:szCs w:val="20"/>
              </w:rPr>
              <w:t xml:space="preserve">Bloom Time: </w:t>
            </w:r>
            <w:r w:rsidRPr="008B21BA">
              <w:rPr>
                <w:sz w:val="20"/>
                <w:szCs w:val="20"/>
              </w:rPr>
              <w:t>Summer</w:t>
            </w:r>
          </w:p>
          <w:p w14:paraId="467A8768" w14:textId="77777777" w:rsidR="008B21BA" w:rsidRPr="008B21BA" w:rsidRDefault="008B21BA" w:rsidP="008B21B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B21BA">
              <w:rPr>
                <w:b/>
                <w:sz w:val="20"/>
                <w:szCs w:val="20"/>
              </w:rPr>
              <w:t xml:space="preserve">Light: </w:t>
            </w:r>
            <w:r w:rsidRPr="008B21BA">
              <w:rPr>
                <w:sz w:val="20"/>
                <w:szCs w:val="20"/>
              </w:rPr>
              <w:t>Full Sun-Part Shade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8B21BA">
              <w:rPr>
                <w:b/>
                <w:sz w:val="20"/>
                <w:szCs w:val="20"/>
              </w:rPr>
              <w:t xml:space="preserve">Height: </w:t>
            </w:r>
            <w:r w:rsidRPr="008B21BA">
              <w:rPr>
                <w:sz w:val="20"/>
                <w:szCs w:val="20"/>
              </w:rPr>
              <w:t>2-3 f</w:t>
            </w:r>
            <w:r>
              <w:rPr>
                <w:sz w:val="20"/>
                <w:szCs w:val="20"/>
              </w:rPr>
              <w:t>ee</w:t>
            </w:r>
            <w:r w:rsidRPr="008B21BA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 xml:space="preserve">    </w:t>
            </w:r>
            <w:r w:rsidRPr="008B21BA">
              <w:rPr>
                <w:b/>
                <w:sz w:val="20"/>
                <w:szCs w:val="20"/>
              </w:rPr>
              <w:t xml:space="preserve"> Width: </w:t>
            </w:r>
            <w:r w:rsidRPr="008B21BA">
              <w:rPr>
                <w:sz w:val="20"/>
                <w:szCs w:val="20"/>
              </w:rPr>
              <w:t>3-4 f</w:t>
            </w:r>
            <w:r>
              <w:rPr>
                <w:sz w:val="20"/>
                <w:szCs w:val="20"/>
              </w:rPr>
              <w:t>ee</w:t>
            </w:r>
            <w:r w:rsidRPr="008B21BA">
              <w:rPr>
                <w:sz w:val="20"/>
                <w:szCs w:val="20"/>
              </w:rPr>
              <w:t>t</w:t>
            </w:r>
            <w:r w:rsidRPr="008B21BA">
              <w:rPr>
                <w:b/>
                <w:sz w:val="20"/>
                <w:szCs w:val="20"/>
              </w:rPr>
              <w:t xml:space="preserve"> </w:t>
            </w:r>
          </w:p>
          <w:p w14:paraId="65A97B11" w14:textId="77777777" w:rsidR="008B21BA" w:rsidRPr="008B21BA" w:rsidRDefault="008B21BA" w:rsidP="008B21B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B21BA">
              <w:rPr>
                <w:b/>
                <w:sz w:val="20"/>
                <w:szCs w:val="20"/>
              </w:rPr>
              <w:t xml:space="preserve">Habit:  </w:t>
            </w:r>
            <w:r w:rsidRPr="008B21BA">
              <w:rPr>
                <w:sz w:val="20"/>
                <w:szCs w:val="20"/>
              </w:rPr>
              <w:t>Herbaceous Perennial Upright</w:t>
            </w:r>
          </w:p>
          <w:p w14:paraId="28F1061A" w14:textId="31E336A9" w:rsidR="008B21BA" w:rsidRDefault="008B21BA" w:rsidP="008B21BA">
            <w:pPr>
              <w:ind w:left="144" w:right="144"/>
            </w:pPr>
            <w:r w:rsidRPr="008B21BA">
              <w:rPr>
                <w:b/>
                <w:sz w:val="20"/>
                <w:szCs w:val="20"/>
              </w:rPr>
              <w:t>Notes:</w:t>
            </w:r>
            <w:r w:rsidRPr="008B21B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</w:t>
            </w:r>
            <w:r w:rsidRPr="008B21BA">
              <w:rPr>
                <w:sz w:val="20"/>
                <w:szCs w:val="20"/>
              </w:rPr>
              <w:t>oved by pollinators, carefree, good for naturalizing</w:t>
            </w:r>
            <w:r>
              <w:rPr>
                <w:sz w:val="20"/>
                <w:szCs w:val="20"/>
              </w:rPr>
              <w:t>.</w:t>
            </w:r>
          </w:p>
        </w:tc>
      </w:tr>
      <w:tr w:rsidR="008B21BA" w14:paraId="2D8FC350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D251266" w14:textId="09479700" w:rsidR="008B21BA" w:rsidRDefault="008B21BA" w:rsidP="008B21B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</w:t>
            </w:r>
            <w:r w:rsidR="00865633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  Price</w:t>
            </w:r>
          </w:p>
          <w:p w14:paraId="623F9451" w14:textId="77777777" w:rsidR="008B21BA" w:rsidRDefault="008B21BA" w:rsidP="008B21B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3C29C948" w14:textId="77777777" w:rsidR="008B21BA" w:rsidRDefault="008B21BA" w:rsidP="008B21BA">
            <w:pPr>
              <w:ind w:right="144"/>
              <w:rPr>
                <w:b/>
                <w:b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C8D4768" w14:textId="77777777" w:rsidR="00865633" w:rsidRDefault="00865633" w:rsidP="008B21BA">
            <w:pPr>
              <w:spacing w:line="276" w:lineRule="auto"/>
              <w:ind w:left="144" w:right="144"/>
              <w:rPr>
                <w:b/>
              </w:rPr>
            </w:pPr>
          </w:p>
          <w:p w14:paraId="2A1BB18A" w14:textId="31A4062A" w:rsidR="008B21BA" w:rsidRPr="008B21BA" w:rsidRDefault="008B21BA" w:rsidP="008B21BA">
            <w:pPr>
              <w:spacing w:line="276" w:lineRule="auto"/>
              <w:ind w:left="144" w:right="144"/>
            </w:pPr>
            <w:r>
              <w:rPr>
                <w:b/>
              </w:rPr>
              <w:t>Mountain Mint</w:t>
            </w:r>
            <w:r>
              <w:t xml:space="preserve">        </w:t>
            </w:r>
            <w:r w:rsidRPr="00AA4104">
              <w:rPr>
                <w:i/>
              </w:rPr>
              <w:t>Pycnanthemum incanum</w:t>
            </w:r>
            <w:r>
              <w:rPr>
                <w:b/>
              </w:rPr>
              <w:t xml:space="preserve">  </w:t>
            </w:r>
          </w:p>
          <w:p w14:paraId="0376C192" w14:textId="77777777" w:rsidR="008B21BA" w:rsidRPr="008B21BA" w:rsidRDefault="008B21BA" w:rsidP="008B21B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B21BA">
              <w:rPr>
                <w:b/>
                <w:sz w:val="20"/>
                <w:szCs w:val="20"/>
              </w:rPr>
              <w:t xml:space="preserve">Color: </w:t>
            </w:r>
            <w:r w:rsidRPr="008B21BA">
              <w:rPr>
                <w:sz w:val="20"/>
                <w:szCs w:val="20"/>
              </w:rPr>
              <w:t>Silvery white flowers</w:t>
            </w:r>
            <w:r>
              <w:rPr>
                <w:sz w:val="20"/>
                <w:szCs w:val="20"/>
              </w:rPr>
              <w:t xml:space="preserve">.        </w:t>
            </w:r>
            <w:r w:rsidRPr="008B21BA">
              <w:rPr>
                <w:b/>
                <w:sz w:val="20"/>
                <w:szCs w:val="20"/>
              </w:rPr>
              <w:t xml:space="preserve">Bloom Time: </w:t>
            </w:r>
            <w:r w:rsidRPr="008B21BA">
              <w:rPr>
                <w:sz w:val="20"/>
                <w:szCs w:val="20"/>
              </w:rPr>
              <w:t>Summer</w:t>
            </w:r>
          </w:p>
          <w:p w14:paraId="7DECA79F" w14:textId="77777777" w:rsidR="008B21BA" w:rsidRPr="008B21BA" w:rsidRDefault="008B21BA" w:rsidP="008B21B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B21BA">
              <w:rPr>
                <w:b/>
                <w:sz w:val="20"/>
                <w:szCs w:val="20"/>
              </w:rPr>
              <w:t xml:space="preserve">Light: </w:t>
            </w:r>
            <w:r w:rsidRPr="008B21BA">
              <w:rPr>
                <w:sz w:val="20"/>
                <w:szCs w:val="20"/>
              </w:rPr>
              <w:t>Full Sun-Part Shade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8B21BA">
              <w:rPr>
                <w:b/>
                <w:sz w:val="20"/>
                <w:szCs w:val="20"/>
              </w:rPr>
              <w:t xml:space="preserve">Height: </w:t>
            </w:r>
            <w:r w:rsidRPr="008B21BA">
              <w:rPr>
                <w:sz w:val="20"/>
                <w:szCs w:val="20"/>
              </w:rPr>
              <w:t>2-3 f</w:t>
            </w:r>
            <w:r>
              <w:rPr>
                <w:sz w:val="20"/>
                <w:szCs w:val="20"/>
              </w:rPr>
              <w:t>ee</w:t>
            </w:r>
            <w:r w:rsidRPr="008B21BA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 xml:space="preserve">    </w:t>
            </w:r>
            <w:r w:rsidRPr="008B21BA">
              <w:rPr>
                <w:b/>
                <w:sz w:val="20"/>
                <w:szCs w:val="20"/>
              </w:rPr>
              <w:t xml:space="preserve"> Width: </w:t>
            </w:r>
            <w:r w:rsidRPr="008B21BA">
              <w:rPr>
                <w:sz w:val="20"/>
                <w:szCs w:val="20"/>
              </w:rPr>
              <w:t>3-4 f</w:t>
            </w:r>
            <w:r>
              <w:rPr>
                <w:sz w:val="20"/>
                <w:szCs w:val="20"/>
              </w:rPr>
              <w:t>ee</w:t>
            </w:r>
            <w:r w:rsidRPr="008B21BA">
              <w:rPr>
                <w:sz w:val="20"/>
                <w:szCs w:val="20"/>
              </w:rPr>
              <w:t>t</w:t>
            </w:r>
            <w:r w:rsidRPr="008B21BA">
              <w:rPr>
                <w:b/>
                <w:sz w:val="20"/>
                <w:szCs w:val="20"/>
              </w:rPr>
              <w:t xml:space="preserve"> </w:t>
            </w:r>
          </w:p>
          <w:p w14:paraId="7AE777B1" w14:textId="77777777" w:rsidR="008B21BA" w:rsidRPr="008B21BA" w:rsidRDefault="008B21BA" w:rsidP="008B21B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B21BA">
              <w:rPr>
                <w:b/>
                <w:sz w:val="20"/>
                <w:szCs w:val="20"/>
              </w:rPr>
              <w:t xml:space="preserve">Habit:  </w:t>
            </w:r>
            <w:r w:rsidRPr="008B21BA">
              <w:rPr>
                <w:sz w:val="20"/>
                <w:szCs w:val="20"/>
              </w:rPr>
              <w:t>Herbaceous Perennial Upright</w:t>
            </w:r>
          </w:p>
          <w:p w14:paraId="49A312A5" w14:textId="1CE7C819" w:rsidR="008B21BA" w:rsidRPr="005F5860" w:rsidRDefault="008B21BA" w:rsidP="008B21BA">
            <w:pPr>
              <w:ind w:left="144" w:right="144"/>
            </w:pPr>
            <w:r w:rsidRPr="008B21BA">
              <w:rPr>
                <w:b/>
                <w:sz w:val="20"/>
                <w:szCs w:val="20"/>
              </w:rPr>
              <w:t>Notes:</w:t>
            </w:r>
            <w:r w:rsidRPr="008B21B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</w:t>
            </w:r>
            <w:r w:rsidRPr="008B21BA">
              <w:rPr>
                <w:sz w:val="20"/>
                <w:szCs w:val="20"/>
              </w:rPr>
              <w:t>oved by pollinators, carefree, good for naturalizing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100F28CC" w14:textId="77777777" w:rsidR="008B21BA" w:rsidRDefault="008B21BA" w:rsidP="008B21BA">
            <w:pPr>
              <w:ind w:left="144" w:right="144"/>
            </w:pPr>
          </w:p>
        </w:tc>
        <w:tc>
          <w:tcPr>
            <w:tcW w:w="5760" w:type="dxa"/>
          </w:tcPr>
          <w:p w14:paraId="43A62938" w14:textId="71077191" w:rsidR="008B21BA" w:rsidRDefault="008B21BA" w:rsidP="008B21B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</w:t>
            </w:r>
            <w:r w:rsidR="00865633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 Price</w:t>
            </w:r>
          </w:p>
          <w:p w14:paraId="58882F05" w14:textId="77777777" w:rsidR="008B21BA" w:rsidRDefault="008B21BA" w:rsidP="008B21B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7B80BF4F" w14:textId="77777777" w:rsidR="008B21BA" w:rsidRDefault="008B21BA" w:rsidP="008B21BA">
            <w:pPr>
              <w:ind w:right="144"/>
              <w:rPr>
                <w:b/>
                <w:b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0E2B9B6" w14:textId="77777777" w:rsidR="00865633" w:rsidRDefault="00865633" w:rsidP="008B21BA">
            <w:pPr>
              <w:spacing w:line="276" w:lineRule="auto"/>
              <w:ind w:left="144" w:right="144"/>
              <w:rPr>
                <w:b/>
              </w:rPr>
            </w:pPr>
          </w:p>
          <w:p w14:paraId="15383A81" w14:textId="52F94BEE" w:rsidR="008B21BA" w:rsidRPr="008B21BA" w:rsidRDefault="008B21BA" w:rsidP="008B21BA">
            <w:pPr>
              <w:spacing w:line="276" w:lineRule="auto"/>
              <w:ind w:left="144" w:right="144"/>
            </w:pPr>
            <w:r>
              <w:rPr>
                <w:b/>
              </w:rPr>
              <w:t>Mountain Mint</w:t>
            </w:r>
            <w:r>
              <w:t xml:space="preserve">        </w:t>
            </w:r>
            <w:r w:rsidRPr="00AA4104">
              <w:rPr>
                <w:i/>
              </w:rPr>
              <w:t>Pycnanthemum incanum</w:t>
            </w:r>
            <w:r>
              <w:rPr>
                <w:b/>
              </w:rPr>
              <w:t xml:space="preserve">  </w:t>
            </w:r>
          </w:p>
          <w:p w14:paraId="292923A2" w14:textId="77777777" w:rsidR="008B21BA" w:rsidRPr="008B21BA" w:rsidRDefault="008B21BA" w:rsidP="008B21B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B21BA">
              <w:rPr>
                <w:b/>
                <w:sz w:val="20"/>
                <w:szCs w:val="20"/>
              </w:rPr>
              <w:t xml:space="preserve">Color: </w:t>
            </w:r>
            <w:r w:rsidRPr="008B21BA">
              <w:rPr>
                <w:sz w:val="20"/>
                <w:szCs w:val="20"/>
              </w:rPr>
              <w:t>Silvery white flowers</w:t>
            </w:r>
            <w:r>
              <w:rPr>
                <w:sz w:val="20"/>
                <w:szCs w:val="20"/>
              </w:rPr>
              <w:t xml:space="preserve">.        </w:t>
            </w:r>
            <w:r w:rsidRPr="008B21BA">
              <w:rPr>
                <w:b/>
                <w:sz w:val="20"/>
                <w:szCs w:val="20"/>
              </w:rPr>
              <w:t xml:space="preserve">Bloom Time: </w:t>
            </w:r>
            <w:r w:rsidRPr="008B21BA">
              <w:rPr>
                <w:sz w:val="20"/>
                <w:szCs w:val="20"/>
              </w:rPr>
              <w:t>Summer</w:t>
            </w:r>
          </w:p>
          <w:p w14:paraId="2A48BD3E" w14:textId="77777777" w:rsidR="008B21BA" w:rsidRPr="008B21BA" w:rsidRDefault="008B21BA" w:rsidP="008B21B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B21BA">
              <w:rPr>
                <w:b/>
                <w:sz w:val="20"/>
                <w:szCs w:val="20"/>
              </w:rPr>
              <w:t xml:space="preserve">Light: </w:t>
            </w:r>
            <w:r w:rsidRPr="008B21BA">
              <w:rPr>
                <w:sz w:val="20"/>
                <w:szCs w:val="20"/>
              </w:rPr>
              <w:t>Full Sun-Part Shade</w:t>
            </w:r>
            <w:r>
              <w:rPr>
                <w:b/>
                <w:sz w:val="20"/>
                <w:szCs w:val="20"/>
              </w:rPr>
              <w:t xml:space="preserve">.    </w:t>
            </w:r>
            <w:r w:rsidRPr="008B21BA">
              <w:rPr>
                <w:b/>
                <w:sz w:val="20"/>
                <w:szCs w:val="20"/>
              </w:rPr>
              <w:t xml:space="preserve">Height: </w:t>
            </w:r>
            <w:r w:rsidRPr="008B21BA">
              <w:rPr>
                <w:sz w:val="20"/>
                <w:szCs w:val="20"/>
              </w:rPr>
              <w:t>2-3 f</w:t>
            </w:r>
            <w:r>
              <w:rPr>
                <w:sz w:val="20"/>
                <w:szCs w:val="20"/>
              </w:rPr>
              <w:t>ee</w:t>
            </w:r>
            <w:r w:rsidRPr="008B21BA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 xml:space="preserve">    </w:t>
            </w:r>
            <w:r w:rsidRPr="008B21BA">
              <w:rPr>
                <w:b/>
                <w:sz w:val="20"/>
                <w:szCs w:val="20"/>
              </w:rPr>
              <w:t xml:space="preserve"> Width: </w:t>
            </w:r>
            <w:r w:rsidRPr="008B21BA">
              <w:rPr>
                <w:sz w:val="20"/>
                <w:szCs w:val="20"/>
              </w:rPr>
              <w:t>3-4 f</w:t>
            </w:r>
            <w:r>
              <w:rPr>
                <w:sz w:val="20"/>
                <w:szCs w:val="20"/>
              </w:rPr>
              <w:t>ee</w:t>
            </w:r>
            <w:r w:rsidRPr="008B21BA">
              <w:rPr>
                <w:sz w:val="20"/>
                <w:szCs w:val="20"/>
              </w:rPr>
              <w:t>t</w:t>
            </w:r>
            <w:r w:rsidRPr="008B21BA">
              <w:rPr>
                <w:b/>
                <w:sz w:val="20"/>
                <w:szCs w:val="20"/>
              </w:rPr>
              <w:t xml:space="preserve"> </w:t>
            </w:r>
          </w:p>
          <w:p w14:paraId="4390C0A0" w14:textId="77777777" w:rsidR="008B21BA" w:rsidRPr="008B21BA" w:rsidRDefault="008B21BA" w:rsidP="008B21B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B21BA">
              <w:rPr>
                <w:b/>
                <w:sz w:val="20"/>
                <w:szCs w:val="20"/>
              </w:rPr>
              <w:t xml:space="preserve">Habit:  </w:t>
            </w:r>
            <w:r w:rsidRPr="008B21BA">
              <w:rPr>
                <w:sz w:val="20"/>
                <w:szCs w:val="20"/>
              </w:rPr>
              <w:t>Herbaceous Perennial Upright</w:t>
            </w:r>
          </w:p>
          <w:p w14:paraId="46D67D3F" w14:textId="233A9072" w:rsidR="008B21BA" w:rsidRDefault="008B21BA" w:rsidP="008B21BA">
            <w:pPr>
              <w:ind w:left="144" w:right="144"/>
            </w:pPr>
            <w:r w:rsidRPr="008B21BA">
              <w:rPr>
                <w:b/>
                <w:sz w:val="20"/>
                <w:szCs w:val="20"/>
              </w:rPr>
              <w:t>Notes:</w:t>
            </w:r>
            <w:r w:rsidRPr="008B21B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</w:t>
            </w:r>
            <w:r w:rsidRPr="008B21BA">
              <w:rPr>
                <w:sz w:val="20"/>
                <w:szCs w:val="20"/>
              </w:rPr>
              <w:t>oved by pollinators, carefree, good for naturalizing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7F449D57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2B02C7"/>
    <w:rsid w:val="005F5860"/>
    <w:rsid w:val="006C001B"/>
    <w:rsid w:val="00865633"/>
    <w:rsid w:val="008B21BA"/>
    <w:rsid w:val="00A727EA"/>
    <w:rsid w:val="00A728B5"/>
    <w:rsid w:val="00AA4104"/>
    <w:rsid w:val="00B55AF5"/>
    <w:rsid w:val="00B95249"/>
    <w:rsid w:val="00BE0FDA"/>
    <w:rsid w:val="00BF172E"/>
    <w:rsid w:val="00C374E8"/>
    <w:rsid w:val="00CC05F4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4387D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2015-05-03T18:52:00Z</cp:lastPrinted>
  <dcterms:created xsi:type="dcterms:W3CDTF">2019-04-26T18:12:00Z</dcterms:created>
  <dcterms:modified xsi:type="dcterms:W3CDTF">2022-03-14T13:53:00Z</dcterms:modified>
</cp:coreProperties>
</file>