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FF19B1" w14:paraId="200D1227" w14:textId="77777777" w:rsidTr="00FF19B1">
        <w:trPr>
          <w:cantSplit/>
          <w:trHeight w:hRule="exact" w:val="2880"/>
        </w:trPr>
        <w:tc>
          <w:tcPr>
            <w:tcW w:w="5760" w:type="dxa"/>
          </w:tcPr>
          <w:p w14:paraId="2C844414" w14:textId="18440AB8" w:rsidR="00FF19B1" w:rsidRDefault="00FF19B1" w:rsidP="00FF19B1">
            <w:pPr>
              <w:spacing w:before="240"/>
              <w:ind w:right="144"/>
              <w:rPr>
                <w:i/>
                <w:iCs/>
              </w:rPr>
            </w:pP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93489A8" w14:textId="77777777" w:rsidR="00FF19B1" w:rsidRDefault="00FF19B1" w:rsidP="00FF19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F91DC6F" w14:textId="77777777" w:rsidR="00FF19B1" w:rsidRDefault="00FF19B1" w:rsidP="00FF19B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BFBABCC" w14:textId="30AAD810" w:rsidR="00FF19B1" w:rsidRPr="00D02A48" w:rsidRDefault="00FF19B1" w:rsidP="00FF19B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30FAABC5" w14:textId="330B4EEB" w:rsidR="00FF19B1" w:rsidRDefault="00FF19B1" w:rsidP="00FF19B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Size varies by genera and species</w:t>
            </w:r>
          </w:p>
          <w:p w14:paraId="1E8B57DF" w14:textId="77777777" w:rsidR="00FF19B1" w:rsidRDefault="00FF19B1" w:rsidP="00FF19B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59EA18A6" w14:textId="13A43B80" w:rsidR="00FF19B1" w:rsidRPr="00EA7502" w:rsidRDefault="00FF19B1" w:rsidP="00FF19B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5DF19955" w14:textId="77777777" w:rsidR="00FF19B1" w:rsidRPr="00D1748C" w:rsidRDefault="00FF19B1" w:rsidP="00FF19B1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4602ADF7" w14:textId="1D68B9B6" w:rsidR="00FF19B1" w:rsidRPr="00E902F9" w:rsidRDefault="00FF19B1" w:rsidP="00FF19B1">
            <w:pPr>
              <w:ind w:left="144" w:right="144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14:paraId="6FD8A8C8" w14:textId="77777777" w:rsidR="00FF19B1" w:rsidRDefault="00FF19B1" w:rsidP="00FF19B1">
            <w:pPr>
              <w:ind w:left="144" w:right="144"/>
            </w:pPr>
          </w:p>
        </w:tc>
        <w:tc>
          <w:tcPr>
            <w:tcW w:w="5760" w:type="dxa"/>
          </w:tcPr>
          <w:p w14:paraId="11A2D3F8" w14:textId="77777777" w:rsidR="00FF19B1" w:rsidRDefault="00FF19B1" w:rsidP="00FF19B1">
            <w:pPr>
              <w:spacing w:before="240"/>
              <w:ind w:right="144"/>
              <w:rPr>
                <w:i/>
                <w:iCs/>
              </w:rPr>
            </w:pPr>
            <w:r w:rsidRPr="00413D25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EAA89AA" w14:textId="77777777" w:rsidR="00FF19B1" w:rsidRDefault="00FF19B1" w:rsidP="00FF19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701DEA" w14:textId="77777777" w:rsidR="00FF19B1" w:rsidRDefault="00FF19B1" w:rsidP="00FF19B1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6B388E12" w14:textId="77777777" w:rsidR="00FF19B1" w:rsidRDefault="00FF19B1" w:rsidP="00FF19B1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Succulent - </w:t>
            </w:r>
            <w:r>
              <w:t>unknown</w:t>
            </w:r>
            <w:r>
              <w:rPr>
                <w:b/>
                <w:bCs/>
              </w:rPr>
              <w:t xml:space="preserve"> </w:t>
            </w:r>
            <w:r>
              <w:t xml:space="preserve">            </w:t>
            </w:r>
            <w:proofErr w:type="spellStart"/>
            <w:r>
              <w:rPr>
                <w:i/>
              </w:rPr>
              <w:t>sedina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73AF303D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Various brightly colored leaves   </w:t>
            </w:r>
          </w:p>
          <w:p w14:paraId="22DA7CFD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year-round.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Evergreen or deciduous</w:t>
            </w:r>
          </w:p>
          <w:p w14:paraId="32F9ADE2" w14:textId="77777777" w:rsidR="00FF19B1" w:rsidRDefault="00FF19B1" w:rsidP="00FF19B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2F9084E1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5646740B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Popular as ornamental garden plants.  Not hardy.</w:t>
            </w:r>
          </w:p>
          <w:p w14:paraId="334049D2" w14:textId="77777777" w:rsidR="00FF19B1" w:rsidRDefault="00FF19B1" w:rsidP="00FF19B1">
            <w:pPr>
              <w:ind w:left="144" w:right="144"/>
            </w:pPr>
          </w:p>
        </w:tc>
        <w:tc>
          <w:tcPr>
            <w:tcW w:w="5760" w:type="dxa"/>
          </w:tcPr>
          <w:p w14:paraId="46C8CA7E" w14:textId="0A567E84" w:rsidR="00FF19B1" w:rsidRDefault="00FF19B1" w:rsidP="00FF19B1">
            <w:pPr>
              <w:ind w:left="144" w:right="144"/>
            </w:pPr>
            <w:r>
              <w:t xml:space="preserve">    </w:t>
            </w:r>
          </w:p>
        </w:tc>
      </w:tr>
      <w:tr w:rsidR="00FF19B1" w14:paraId="07229E2A" w14:textId="77777777" w:rsidTr="00FF19B1">
        <w:trPr>
          <w:cantSplit/>
          <w:trHeight w:hRule="exact" w:val="2880"/>
        </w:trPr>
        <w:tc>
          <w:tcPr>
            <w:tcW w:w="5760" w:type="dxa"/>
          </w:tcPr>
          <w:p w14:paraId="0A057519" w14:textId="77777777" w:rsidR="00FF19B1" w:rsidRDefault="00FF19B1" w:rsidP="00FF19B1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E69E6F9" w14:textId="77777777" w:rsidR="00FF19B1" w:rsidRDefault="00FF19B1" w:rsidP="00FF19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FCE9C5A" w14:textId="77777777" w:rsidR="00FF19B1" w:rsidRDefault="00FF19B1" w:rsidP="00FF19B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50DD86" w14:textId="77777777" w:rsidR="00FF19B1" w:rsidRPr="00D02A48" w:rsidRDefault="00FF19B1" w:rsidP="00FF19B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2D4F1354" w14:textId="77777777" w:rsidR="00FF19B1" w:rsidRDefault="00FF19B1" w:rsidP="00FF19B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4DA55974" w14:textId="77777777" w:rsidR="00FF19B1" w:rsidRDefault="00FF19B1" w:rsidP="00FF19B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5B658C1C" w14:textId="77777777" w:rsidR="00FF19B1" w:rsidRPr="00EA7502" w:rsidRDefault="00FF19B1" w:rsidP="00FF19B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61BCE743" w14:textId="77777777" w:rsidR="00FF19B1" w:rsidRPr="00D1748C" w:rsidRDefault="00FF19B1" w:rsidP="00FF19B1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550CA5BC" w14:textId="3B76BCB1" w:rsidR="00FF19B1" w:rsidRPr="005F5860" w:rsidRDefault="00FF19B1" w:rsidP="00FF19B1">
            <w:pPr>
              <w:ind w:left="144" w:right="144"/>
            </w:pPr>
            <w:r>
              <w:t xml:space="preserve"> </w:t>
            </w:r>
          </w:p>
        </w:tc>
        <w:tc>
          <w:tcPr>
            <w:tcW w:w="270" w:type="dxa"/>
          </w:tcPr>
          <w:p w14:paraId="613EFF87" w14:textId="77777777" w:rsidR="00FF19B1" w:rsidRDefault="00FF19B1" w:rsidP="00FF19B1">
            <w:pPr>
              <w:ind w:left="144" w:right="144"/>
            </w:pPr>
          </w:p>
        </w:tc>
        <w:tc>
          <w:tcPr>
            <w:tcW w:w="5760" w:type="dxa"/>
          </w:tcPr>
          <w:p w14:paraId="67DEAEB3" w14:textId="77777777" w:rsidR="00FF19B1" w:rsidRDefault="00FF19B1" w:rsidP="00FF19B1">
            <w:pPr>
              <w:spacing w:before="240"/>
              <w:ind w:right="144"/>
              <w:rPr>
                <w:i/>
                <w:iCs/>
              </w:rPr>
            </w:pPr>
            <w:r w:rsidRPr="00413D25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4E0E7A9" w14:textId="77777777" w:rsidR="00FF19B1" w:rsidRDefault="00FF19B1" w:rsidP="00FF19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24280C" w14:textId="77777777" w:rsidR="00FF19B1" w:rsidRDefault="00FF19B1" w:rsidP="00FF19B1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3D210C2E" w14:textId="77777777" w:rsidR="00FF19B1" w:rsidRDefault="00FF19B1" w:rsidP="00FF19B1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Succulent - </w:t>
            </w:r>
            <w:r>
              <w:t>unknown</w:t>
            </w:r>
            <w:r>
              <w:rPr>
                <w:b/>
                <w:bCs/>
              </w:rPr>
              <w:t xml:space="preserve"> </w:t>
            </w:r>
            <w:r>
              <w:t xml:space="preserve">            </w:t>
            </w:r>
            <w:proofErr w:type="spellStart"/>
            <w:r>
              <w:rPr>
                <w:i/>
              </w:rPr>
              <w:t>sedina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37DD26EA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Various brightly colored leaves   </w:t>
            </w:r>
          </w:p>
          <w:p w14:paraId="3A2AAF8E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year-round.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Evergreen or deciduous</w:t>
            </w:r>
          </w:p>
          <w:p w14:paraId="129DBE8B" w14:textId="77777777" w:rsidR="00FF19B1" w:rsidRDefault="00FF19B1" w:rsidP="00FF19B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48A399CF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475086B2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Popular as ornamental garden plants.  Not hardy.</w:t>
            </w:r>
          </w:p>
          <w:p w14:paraId="6D3B34D4" w14:textId="77777777" w:rsidR="00FF19B1" w:rsidRDefault="00FF19B1" w:rsidP="00FF19B1">
            <w:pPr>
              <w:ind w:right="144"/>
            </w:pPr>
          </w:p>
        </w:tc>
        <w:tc>
          <w:tcPr>
            <w:tcW w:w="5760" w:type="dxa"/>
          </w:tcPr>
          <w:p w14:paraId="648616B9" w14:textId="10998976" w:rsidR="00FF19B1" w:rsidRDefault="00FF19B1" w:rsidP="00FF19B1">
            <w:pPr>
              <w:ind w:right="144"/>
            </w:pPr>
          </w:p>
        </w:tc>
      </w:tr>
      <w:tr w:rsidR="00FF19B1" w14:paraId="73A5DD31" w14:textId="77777777" w:rsidTr="00FF19B1">
        <w:trPr>
          <w:cantSplit/>
          <w:trHeight w:hRule="exact" w:val="2880"/>
        </w:trPr>
        <w:tc>
          <w:tcPr>
            <w:tcW w:w="5760" w:type="dxa"/>
          </w:tcPr>
          <w:p w14:paraId="3AD1B98E" w14:textId="77777777" w:rsidR="00FF19B1" w:rsidRDefault="00FF19B1" w:rsidP="00FF19B1">
            <w:pPr>
              <w:spacing w:before="240"/>
              <w:ind w:right="144"/>
              <w:rPr>
                <w:i/>
                <w:iCs/>
              </w:rPr>
            </w:pP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AC85AB3" w14:textId="77777777" w:rsidR="00FF19B1" w:rsidRDefault="00FF19B1" w:rsidP="00FF19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34C3DE7" w14:textId="77777777" w:rsidR="00FF19B1" w:rsidRDefault="00FF19B1" w:rsidP="00FF19B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EEF7539" w14:textId="77777777" w:rsidR="00FF19B1" w:rsidRPr="00D02A48" w:rsidRDefault="00FF19B1" w:rsidP="00FF19B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7370EF49" w14:textId="77777777" w:rsidR="00FF19B1" w:rsidRDefault="00FF19B1" w:rsidP="00FF19B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4E98ACCB" w14:textId="77777777" w:rsidR="00FF19B1" w:rsidRDefault="00FF19B1" w:rsidP="00FF19B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5229C987" w14:textId="77777777" w:rsidR="00FF19B1" w:rsidRPr="00EA7502" w:rsidRDefault="00FF19B1" w:rsidP="00FF19B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28251B75" w14:textId="77777777" w:rsidR="00FF19B1" w:rsidRPr="00D1748C" w:rsidRDefault="00FF19B1" w:rsidP="00FF19B1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1DD73399" w14:textId="1E94501A" w:rsidR="00FF19B1" w:rsidRPr="005F5860" w:rsidRDefault="00FF19B1" w:rsidP="00FF19B1">
            <w:pPr>
              <w:ind w:left="144" w:right="144"/>
            </w:pPr>
            <w:r>
              <w:t xml:space="preserve">   </w:t>
            </w:r>
          </w:p>
        </w:tc>
        <w:tc>
          <w:tcPr>
            <w:tcW w:w="270" w:type="dxa"/>
          </w:tcPr>
          <w:p w14:paraId="63E325BC" w14:textId="77777777" w:rsidR="00FF19B1" w:rsidRDefault="00FF19B1" w:rsidP="00FF19B1">
            <w:pPr>
              <w:ind w:left="144" w:right="144"/>
            </w:pPr>
          </w:p>
        </w:tc>
        <w:tc>
          <w:tcPr>
            <w:tcW w:w="5760" w:type="dxa"/>
          </w:tcPr>
          <w:p w14:paraId="774C3519" w14:textId="77777777" w:rsidR="00FF19B1" w:rsidRDefault="00FF19B1" w:rsidP="00FF19B1">
            <w:pPr>
              <w:spacing w:before="240"/>
              <w:ind w:right="144"/>
              <w:rPr>
                <w:i/>
                <w:iCs/>
              </w:rPr>
            </w:pPr>
            <w:r w:rsidRPr="00413D25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19E0980" w14:textId="77777777" w:rsidR="00FF19B1" w:rsidRDefault="00FF19B1" w:rsidP="00FF19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DF526F" w14:textId="77777777" w:rsidR="00FF19B1" w:rsidRDefault="00FF19B1" w:rsidP="00FF19B1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206A4B7C" w14:textId="77777777" w:rsidR="00FF19B1" w:rsidRDefault="00FF19B1" w:rsidP="00FF19B1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Succulent - </w:t>
            </w:r>
            <w:r>
              <w:t>unknown</w:t>
            </w:r>
            <w:r>
              <w:rPr>
                <w:b/>
                <w:bCs/>
              </w:rPr>
              <w:t xml:space="preserve"> </w:t>
            </w:r>
            <w:r>
              <w:t xml:space="preserve">            </w:t>
            </w:r>
            <w:proofErr w:type="spellStart"/>
            <w:r>
              <w:rPr>
                <w:i/>
              </w:rPr>
              <w:t>sedina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28DEA1C0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Various brightly colored leaves   </w:t>
            </w:r>
          </w:p>
          <w:p w14:paraId="7FF00415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year-round.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Evergreen or deciduous</w:t>
            </w:r>
          </w:p>
          <w:p w14:paraId="35D9A8D1" w14:textId="77777777" w:rsidR="00FF19B1" w:rsidRDefault="00FF19B1" w:rsidP="00FF19B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7A2E3842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5A31301D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Popular as ornamental garden plants.  Not hardy.</w:t>
            </w:r>
          </w:p>
          <w:p w14:paraId="771817BD" w14:textId="77777777" w:rsidR="00FF19B1" w:rsidRDefault="00FF19B1" w:rsidP="00FF19B1">
            <w:pPr>
              <w:ind w:left="144" w:right="144"/>
            </w:pPr>
          </w:p>
        </w:tc>
        <w:tc>
          <w:tcPr>
            <w:tcW w:w="5760" w:type="dxa"/>
          </w:tcPr>
          <w:p w14:paraId="34B089DE" w14:textId="0E47E490" w:rsidR="00FF19B1" w:rsidRDefault="00FF19B1" w:rsidP="00FF19B1">
            <w:pPr>
              <w:ind w:left="144" w:right="144"/>
            </w:pPr>
          </w:p>
        </w:tc>
      </w:tr>
      <w:tr w:rsidR="00FF19B1" w14:paraId="149747BA" w14:textId="77777777" w:rsidTr="00FF19B1">
        <w:trPr>
          <w:cantSplit/>
          <w:trHeight w:hRule="exact" w:val="2880"/>
        </w:trPr>
        <w:tc>
          <w:tcPr>
            <w:tcW w:w="5760" w:type="dxa"/>
          </w:tcPr>
          <w:p w14:paraId="13CA1E9F" w14:textId="77777777" w:rsidR="00FF19B1" w:rsidRDefault="00FF19B1" w:rsidP="00FF19B1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C057927" w14:textId="77777777" w:rsidR="00FF19B1" w:rsidRDefault="00FF19B1" w:rsidP="00FF19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9059A46" w14:textId="77777777" w:rsidR="00FF19B1" w:rsidRDefault="00FF19B1" w:rsidP="00FF19B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FC1F62" w14:textId="77777777" w:rsidR="00FF19B1" w:rsidRPr="00D02A48" w:rsidRDefault="00FF19B1" w:rsidP="00FF19B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014CD609" w14:textId="77777777" w:rsidR="00FF19B1" w:rsidRDefault="00FF19B1" w:rsidP="00FF19B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7BBBCC2A" w14:textId="77777777" w:rsidR="00FF19B1" w:rsidRDefault="00FF19B1" w:rsidP="00FF19B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6E94709A" w14:textId="77777777" w:rsidR="00FF19B1" w:rsidRPr="00EA7502" w:rsidRDefault="00FF19B1" w:rsidP="00FF19B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4FB0A760" w14:textId="77777777" w:rsidR="00FF19B1" w:rsidRPr="00D1748C" w:rsidRDefault="00FF19B1" w:rsidP="00FF19B1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55BFB788" w14:textId="4711E936" w:rsidR="00FF19B1" w:rsidRPr="005F5860" w:rsidRDefault="00FF19B1" w:rsidP="00FF19B1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FF19B1" w:rsidRDefault="00FF19B1" w:rsidP="00FF19B1">
            <w:pPr>
              <w:ind w:left="144" w:right="144"/>
            </w:pPr>
          </w:p>
        </w:tc>
        <w:tc>
          <w:tcPr>
            <w:tcW w:w="5760" w:type="dxa"/>
          </w:tcPr>
          <w:p w14:paraId="2C0FB75B" w14:textId="77777777" w:rsidR="00FF19B1" w:rsidRDefault="00FF19B1" w:rsidP="00FF19B1">
            <w:pPr>
              <w:spacing w:before="240"/>
              <w:ind w:right="144"/>
              <w:rPr>
                <w:i/>
                <w:iCs/>
              </w:rPr>
            </w:pPr>
            <w:r w:rsidRPr="00413D25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1F9EA55" w14:textId="77777777" w:rsidR="00FF19B1" w:rsidRDefault="00FF19B1" w:rsidP="00FF19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9FBBA3" w14:textId="77777777" w:rsidR="00FF19B1" w:rsidRDefault="00FF19B1" w:rsidP="00FF19B1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59EE2053" w14:textId="77777777" w:rsidR="00FF19B1" w:rsidRDefault="00FF19B1" w:rsidP="00FF19B1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Succulent - </w:t>
            </w:r>
            <w:r>
              <w:t>unknown</w:t>
            </w:r>
            <w:r>
              <w:rPr>
                <w:b/>
                <w:bCs/>
              </w:rPr>
              <w:t xml:space="preserve"> </w:t>
            </w:r>
            <w:r>
              <w:t xml:space="preserve">            </w:t>
            </w:r>
            <w:proofErr w:type="spellStart"/>
            <w:r>
              <w:rPr>
                <w:i/>
              </w:rPr>
              <w:t>sedina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1F5AEE44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Various brightly colored leaves   </w:t>
            </w:r>
          </w:p>
          <w:p w14:paraId="7E735F92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year-round.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Evergreen or deciduous</w:t>
            </w:r>
          </w:p>
          <w:p w14:paraId="2B265F13" w14:textId="77777777" w:rsidR="00FF19B1" w:rsidRDefault="00FF19B1" w:rsidP="00FF19B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7A1A1944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56483CD7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Popular as ornamental garden plants.  Not hardy.</w:t>
            </w:r>
          </w:p>
          <w:p w14:paraId="7686B68E" w14:textId="77777777" w:rsidR="00FF19B1" w:rsidRDefault="00FF19B1" w:rsidP="00FF19B1">
            <w:pPr>
              <w:ind w:left="144" w:right="144"/>
            </w:pPr>
          </w:p>
        </w:tc>
        <w:tc>
          <w:tcPr>
            <w:tcW w:w="5760" w:type="dxa"/>
          </w:tcPr>
          <w:p w14:paraId="3E0D0576" w14:textId="2CC0ABAC" w:rsidR="00FF19B1" w:rsidRDefault="00FF19B1" w:rsidP="00FF19B1">
            <w:pPr>
              <w:ind w:left="144" w:right="144"/>
            </w:pPr>
          </w:p>
        </w:tc>
      </w:tr>
      <w:tr w:rsidR="00FF19B1" w14:paraId="150BC379" w14:textId="77777777" w:rsidTr="00FF19B1">
        <w:trPr>
          <w:cantSplit/>
          <w:trHeight w:hRule="exact" w:val="2880"/>
        </w:trPr>
        <w:tc>
          <w:tcPr>
            <w:tcW w:w="5760" w:type="dxa"/>
          </w:tcPr>
          <w:p w14:paraId="7314EF27" w14:textId="77777777" w:rsidR="00FF19B1" w:rsidRDefault="00FF19B1" w:rsidP="00FF19B1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Pr="00E902F9">
              <w:rPr>
                <w:bCs/>
              </w:rPr>
              <w:t xml:space="preserve">   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527B318" w14:textId="77777777" w:rsidR="00FF19B1" w:rsidRDefault="00FF19B1" w:rsidP="00FF19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F0E4003" w14:textId="77777777" w:rsidR="00FF19B1" w:rsidRDefault="00FF19B1" w:rsidP="00FF19B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BA97F2" w14:textId="77777777" w:rsidR="00FF19B1" w:rsidRPr="00D02A48" w:rsidRDefault="00FF19B1" w:rsidP="00FF19B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D02A48">
              <w:rPr>
                <w:b/>
                <w:bCs/>
              </w:rPr>
              <w:t>B</w:t>
            </w:r>
            <w:r>
              <w:rPr>
                <w:b/>
                <w:bCs/>
              </w:rPr>
              <w:t>romeliad, Deep Pink</w:t>
            </w:r>
            <w:r w:rsidRPr="00D02A48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</w:t>
            </w:r>
            <w:proofErr w:type="spellStart"/>
            <w:r>
              <w:rPr>
                <w:b/>
                <w:bCs/>
              </w:rPr>
              <w:t>Bromeliaceae</w:t>
            </w:r>
            <w:proofErr w:type="spellEnd"/>
            <w:r>
              <w:rPr>
                <w:b/>
                <w:bCs/>
              </w:rPr>
              <w:t xml:space="preserve"> genera</w:t>
            </w:r>
            <w:r>
              <w:t xml:space="preserve">      </w:t>
            </w:r>
          </w:p>
          <w:p w14:paraId="5163E51F" w14:textId="77777777" w:rsidR="00FF19B1" w:rsidRDefault="00FF19B1" w:rsidP="00FF19B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Houseplant.  Size varies by genera and </w:t>
            </w:r>
            <w:proofErr w:type="gramStart"/>
            <w:r>
              <w:rPr>
                <w:sz w:val="20"/>
                <w:szCs w:val="20"/>
              </w:rPr>
              <w:t>species</w:t>
            </w:r>
            <w:proofErr w:type="gramEnd"/>
          </w:p>
          <w:p w14:paraId="0059B7AC" w14:textId="77777777" w:rsidR="00FF19B1" w:rsidRDefault="00FF19B1" w:rsidP="00FF19B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Flower color is Deep Pink. </w:t>
            </w:r>
          </w:p>
          <w:p w14:paraId="0CE7FA0F" w14:textId="77777777" w:rsidR="00FF19B1" w:rsidRPr="00EA7502" w:rsidRDefault="00FF19B1" w:rsidP="00FF19B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</w:t>
            </w:r>
            <w:r w:rsidRPr="00055677">
              <w:rPr>
                <w:b/>
                <w:bCs/>
                <w:sz w:val="20"/>
                <w:szCs w:val="20"/>
              </w:rPr>
              <w:t xml:space="preserve"> Soil</w:t>
            </w:r>
            <w:r w:rsidRPr="00EA7502">
              <w:rPr>
                <w:sz w:val="20"/>
                <w:szCs w:val="20"/>
              </w:rPr>
              <w:t>: Rich, well-drained</w:t>
            </w:r>
          </w:p>
          <w:p w14:paraId="3A70CA3F" w14:textId="77777777" w:rsidR="00FF19B1" w:rsidRPr="00D1748C" w:rsidRDefault="00FF19B1" w:rsidP="00FF19B1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  <w:r w:rsidRPr="00E902F9">
              <w:rPr>
                <w:b/>
                <w:bCs/>
                <w:sz w:val="18"/>
                <w:szCs w:val="18"/>
              </w:rPr>
              <w:t>Note:</w:t>
            </w:r>
            <w:r w:rsidRPr="00E902F9">
              <w:rPr>
                <w:sz w:val="18"/>
                <w:szCs w:val="18"/>
              </w:rPr>
              <w:t xml:space="preserve">  </w:t>
            </w:r>
            <w:r w:rsidRPr="00D1748C">
              <w:rPr>
                <w:sz w:val="18"/>
                <w:szCs w:val="18"/>
              </w:rPr>
              <w:t xml:space="preserve">Water every one-two </w:t>
            </w:r>
            <w:proofErr w:type="gramStart"/>
            <w:r w:rsidRPr="00D1748C">
              <w:rPr>
                <w:sz w:val="18"/>
                <w:szCs w:val="18"/>
              </w:rPr>
              <w:t>weeks</w:t>
            </w:r>
            <w:proofErr w:type="gramEnd"/>
            <w:r w:rsidRPr="00D1748C">
              <w:rPr>
                <w:sz w:val="18"/>
                <w:szCs w:val="18"/>
              </w:rPr>
              <w:t xml:space="preserve"> in summer, less in winter. Allow soil to dry between waterings. Fertilize at half strength every two weeks during the summer. Not hardy.</w:t>
            </w:r>
          </w:p>
          <w:p w14:paraId="58C077C7" w14:textId="140BAEF8" w:rsidR="00FF19B1" w:rsidRPr="005F5860" w:rsidRDefault="00FF19B1" w:rsidP="00FF19B1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FF19B1" w:rsidRDefault="00FF19B1" w:rsidP="00FF19B1">
            <w:pPr>
              <w:ind w:left="144" w:right="144"/>
            </w:pPr>
          </w:p>
        </w:tc>
        <w:tc>
          <w:tcPr>
            <w:tcW w:w="5760" w:type="dxa"/>
          </w:tcPr>
          <w:p w14:paraId="2C52D6C1" w14:textId="77777777" w:rsidR="00FF19B1" w:rsidRDefault="00FF19B1" w:rsidP="00FF19B1">
            <w:pPr>
              <w:spacing w:before="240"/>
              <w:ind w:right="144"/>
              <w:rPr>
                <w:i/>
                <w:iCs/>
              </w:rPr>
            </w:pPr>
            <w:r w:rsidRPr="00413D25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1056B01" w14:textId="77777777" w:rsidR="00FF19B1" w:rsidRDefault="00FF19B1" w:rsidP="00FF19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E6C461" w14:textId="77777777" w:rsidR="00FF19B1" w:rsidRDefault="00FF19B1" w:rsidP="00FF19B1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7B088DDC" w14:textId="77777777" w:rsidR="00FF19B1" w:rsidRDefault="00FF19B1" w:rsidP="00FF19B1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Succulent - </w:t>
            </w:r>
            <w:r>
              <w:t>unknown</w:t>
            </w:r>
            <w:r>
              <w:rPr>
                <w:b/>
                <w:bCs/>
              </w:rPr>
              <w:t xml:space="preserve"> </w:t>
            </w:r>
            <w:r>
              <w:t xml:space="preserve">            </w:t>
            </w:r>
            <w:proofErr w:type="spellStart"/>
            <w:r>
              <w:rPr>
                <w:i/>
              </w:rPr>
              <w:t>sedina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12372750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Various brightly colored leaves   </w:t>
            </w:r>
          </w:p>
          <w:p w14:paraId="68EBDB3D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year-round.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Evergreen or deciduous</w:t>
            </w:r>
          </w:p>
          <w:p w14:paraId="3B468F53" w14:textId="77777777" w:rsidR="00FF19B1" w:rsidRDefault="00FF19B1" w:rsidP="00FF19B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1CF526AA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03D9147D" w14:textId="77777777" w:rsidR="00FF19B1" w:rsidRDefault="00FF19B1" w:rsidP="00FF19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Popular as ornamental garden plants.  Not hardy.</w:t>
            </w:r>
          </w:p>
          <w:p w14:paraId="5DF4E22D" w14:textId="77777777" w:rsidR="00FF19B1" w:rsidRDefault="00FF19B1" w:rsidP="00FF19B1">
            <w:pPr>
              <w:ind w:right="144"/>
            </w:pPr>
          </w:p>
        </w:tc>
        <w:tc>
          <w:tcPr>
            <w:tcW w:w="5760" w:type="dxa"/>
          </w:tcPr>
          <w:p w14:paraId="6ED8FA6B" w14:textId="7FD3085D" w:rsidR="00FF19B1" w:rsidRDefault="00FF19B1" w:rsidP="00FF19B1">
            <w:pPr>
              <w:ind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5009F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202CA"/>
    <w:rsid w:val="00055677"/>
    <w:rsid w:val="000666A7"/>
    <w:rsid w:val="00123CB5"/>
    <w:rsid w:val="00152312"/>
    <w:rsid w:val="001854BF"/>
    <w:rsid w:val="002B02C7"/>
    <w:rsid w:val="002F69FA"/>
    <w:rsid w:val="00323CA0"/>
    <w:rsid w:val="00362502"/>
    <w:rsid w:val="003B3E50"/>
    <w:rsid w:val="00483811"/>
    <w:rsid w:val="005009F6"/>
    <w:rsid w:val="00560F34"/>
    <w:rsid w:val="005F5860"/>
    <w:rsid w:val="006A0EC5"/>
    <w:rsid w:val="006C001B"/>
    <w:rsid w:val="0081012B"/>
    <w:rsid w:val="00A577A5"/>
    <w:rsid w:val="00A727EA"/>
    <w:rsid w:val="00A728B5"/>
    <w:rsid w:val="00AF2A21"/>
    <w:rsid w:val="00AF5E6F"/>
    <w:rsid w:val="00B55AF5"/>
    <w:rsid w:val="00B6308E"/>
    <w:rsid w:val="00B95249"/>
    <w:rsid w:val="00BE0FDA"/>
    <w:rsid w:val="00BF172E"/>
    <w:rsid w:val="00C374E8"/>
    <w:rsid w:val="00C741B4"/>
    <w:rsid w:val="00CC05F4"/>
    <w:rsid w:val="00D1748C"/>
    <w:rsid w:val="00D42195"/>
    <w:rsid w:val="00DA0FC2"/>
    <w:rsid w:val="00DF30D4"/>
    <w:rsid w:val="00E902F9"/>
    <w:rsid w:val="00F5131A"/>
    <w:rsid w:val="00F76555"/>
    <w:rsid w:val="00F84AEA"/>
    <w:rsid w:val="00FC13F5"/>
    <w:rsid w:val="00FC45F2"/>
    <w:rsid w:val="00F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2015-05-03T18:52:00Z</cp:lastPrinted>
  <dcterms:created xsi:type="dcterms:W3CDTF">2024-04-22T13:18:00Z</dcterms:created>
  <dcterms:modified xsi:type="dcterms:W3CDTF">2024-04-22T13:20:00Z</dcterms:modified>
</cp:coreProperties>
</file>