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14B9B0E" w14:textId="77777777">
        <w:trPr>
          <w:cantSplit/>
          <w:trHeight w:hRule="exact" w:val="2880"/>
        </w:trPr>
        <w:tc>
          <w:tcPr>
            <w:tcW w:w="5760" w:type="dxa"/>
          </w:tcPr>
          <w:p w14:paraId="22F79305" w14:textId="617D86F6" w:rsidR="00C55418" w:rsidRDefault="00E712C8" w:rsidP="00E712C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</w:t>
            </w:r>
            <w:r w:rsidR="00C55418">
              <w:rPr>
                <w:i/>
                <w:iCs/>
              </w:rPr>
              <w:t xml:space="preserve"> </w:t>
            </w:r>
            <w:r w:rsidR="00C55418">
              <w:rPr>
                <w:i/>
                <w:iCs/>
                <w:u w:val="single"/>
              </w:rPr>
              <w:t>Madison County Master Gardeners</w:t>
            </w:r>
            <w:r w:rsidR="00C55418">
              <w:rPr>
                <w:i/>
                <w:iCs/>
              </w:rPr>
              <w:t xml:space="preserve">                     </w:t>
            </w:r>
            <w:r>
              <w:rPr>
                <w:i/>
                <w:iCs/>
              </w:rPr>
              <w:t xml:space="preserve">      </w:t>
            </w:r>
            <w:r w:rsidR="00C55418">
              <w:rPr>
                <w:i/>
                <w:iCs/>
              </w:rPr>
              <w:t xml:space="preserve">   </w:t>
            </w:r>
            <w:r w:rsidR="00BC1110">
              <w:rPr>
                <w:i/>
                <w:iCs/>
              </w:rPr>
              <w:t xml:space="preserve">   </w:t>
            </w:r>
            <w:r w:rsidR="00C55418">
              <w:rPr>
                <w:i/>
                <w:iCs/>
              </w:rPr>
              <w:t xml:space="preserve"> </w:t>
            </w:r>
            <w:r w:rsidR="00BC1110">
              <w:rPr>
                <w:i/>
                <w:iCs/>
              </w:rPr>
              <w:t xml:space="preserve">  </w:t>
            </w:r>
            <w:r w:rsidR="00C55418">
              <w:rPr>
                <w:i/>
                <w:iCs/>
              </w:rPr>
              <w:t xml:space="preserve">  Price</w:t>
            </w:r>
          </w:p>
          <w:p w14:paraId="0ECFEF80" w14:textId="77777777" w:rsidR="00C55418" w:rsidRDefault="00C55418" w:rsidP="00C5541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A23BC51" w14:textId="7766F439" w:rsidR="00C55418" w:rsidRPr="00E712C8" w:rsidRDefault="00E712C8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="00A20869">
              <w:rPr>
                <w:b/>
                <w:bCs/>
              </w:rPr>
              <w:t xml:space="preserve">   </w:t>
            </w:r>
            <w:r w:rsidR="00C55418" w:rsidRPr="00C55418">
              <w:rPr>
                <w:b/>
                <w:bCs/>
              </w:rPr>
              <w:t>Salvia, Black &amp; Blue</w:t>
            </w:r>
            <w:r w:rsidR="00C55418">
              <w:t xml:space="preserve">            </w:t>
            </w:r>
            <w:r w:rsidR="00C55418">
              <w:rPr>
                <w:i/>
              </w:rPr>
              <w:t>Salvia guaranitica</w:t>
            </w:r>
          </w:p>
          <w:p w14:paraId="27FC5FD2" w14:textId="77777777" w:rsidR="00C55418" w:rsidRPr="00C55418" w:rsidRDefault="00C55418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17F4C073" w14:textId="77777777" w:rsidR="00C55418" w:rsidRPr="00C55418" w:rsidRDefault="00C55418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2387C85B" w14:textId="77777777" w:rsidR="00C55418" w:rsidRPr="00C55418" w:rsidRDefault="00C55418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0090D5BA" w14:textId="77777777" w:rsidR="00E712C8" w:rsidRDefault="00C55418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3CDA7204" w14:textId="7784728F" w:rsidR="008D70CA" w:rsidRPr="00E712C8" w:rsidRDefault="00E712C8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</w:t>
            </w:r>
            <w:r w:rsidR="00C55418"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  <w:tc>
          <w:tcPr>
            <w:tcW w:w="270" w:type="dxa"/>
          </w:tcPr>
          <w:p w14:paraId="2354D43A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6F77E63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2FB85549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F49D11" w14:textId="157511D7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0A3A80A0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01653FE3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24509F10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43F2FA1C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1E47BDDD" w14:textId="5B71EC95" w:rsidR="008D70CA" w:rsidRDefault="00A20869" w:rsidP="00A20869">
            <w:pPr>
              <w:spacing w:line="276" w:lineRule="auto"/>
              <w:ind w:left="144" w:right="144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</w:tr>
      <w:tr w:rsidR="00225E6B" w14:paraId="64C99D3E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3C8E0192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2EDF1808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0B3D50" w14:textId="2A755D14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4C3C1B66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38F40321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0428D21F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2D11AD87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587741E9" w14:textId="1A3AEBB6" w:rsidR="00225E6B" w:rsidRPr="008D70CA" w:rsidRDefault="00A20869" w:rsidP="00A20869">
            <w:pPr>
              <w:ind w:left="180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  <w:tc>
          <w:tcPr>
            <w:tcW w:w="270" w:type="dxa"/>
          </w:tcPr>
          <w:p w14:paraId="72286E38" w14:textId="77777777" w:rsidR="00225E6B" w:rsidRDefault="00225E6B" w:rsidP="00F96AA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1716C86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575D2E7D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2E0C81" w14:textId="044320AE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4AA292F2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59EC1ED6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5267D82D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74DD076B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0E04AF66" w14:textId="5E72823D" w:rsidR="00225E6B" w:rsidRDefault="00A20869" w:rsidP="00A20869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</w:tr>
      <w:tr w:rsidR="00225E6B" w14:paraId="5C2F864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69FB4D6D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68D644AF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16ED98" w14:textId="28B50115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21A5A262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6A534BFD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18971735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77620E1D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05F8887E" w14:textId="07C461C7" w:rsidR="00225E6B" w:rsidRPr="008D70CA" w:rsidRDefault="00A20869" w:rsidP="00A20869">
            <w:pPr>
              <w:ind w:left="180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  <w:tc>
          <w:tcPr>
            <w:tcW w:w="270" w:type="dxa"/>
          </w:tcPr>
          <w:p w14:paraId="2A990DF6" w14:textId="77777777" w:rsidR="00225E6B" w:rsidRDefault="00225E6B" w:rsidP="00F96AA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13E7D0DC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3F4438ED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47D791" w14:textId="3E88CD42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3125BDE7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0FF313DF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7B4E1A64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7E5759FF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5497BCB6" w14:textId="78248C96" w:rsidR="00225E6B" w:rsidRDefault="00A20869" w:rsidP="00A20869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</w:tr>
      <w:tr w:rsidR="00225E6B" w14:paraId="06328BA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7CF01688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219D5A97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F113AE" w14:textId="1AD23394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318CFC10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08AEC36A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338B6591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05C43E07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2E259B63" w14:textId="548C378E" w:rsidR="00225E6B" w:rsidRPr="008D70CA" w:rsidRDefault="00A20869" w:rsidP="00A20869">
            <w:pPr>
              <w:ind w:left="180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  <w:tc>
          <w:tcPr>
            <w:tcW w:w="270" w:type="dxa"/>
          </w:tcPr>
          <w:p w14:paraId="73C6DE6F" w14:textId="249EAD68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223C3873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7B4E62E6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E31DA3" w14:textId="16173D02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6DF4E28F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66A47AD0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4F0868EF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10AE7DD5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0D3D5D57" w14:textId="111E022A" w:rsidR="00225E6B" w:rsidRDefault="00A20869" w:rsidP="00A20869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</w:tr>
      <w:tr w:rsidR="00225E6B" w14:paraId="6385E2F3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64BFAB77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2821E573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1B0E5" w14:textId="201CA639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3DAC1137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0D1D4486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36DA7E7B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7732F831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0D7DA471" w14:textId="796862E3" w:rsidR="00225E6B" w:rsidRPr="008D70CA" w:rsidRDefault="00A20869" w:rsidP="00A20869">
            <w:pPr>
              <w:ind w:left="180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  <w:tc>
          <w:tcPr>
            <w:tcW w:w="270" w:type="dxa"/>
          </w:tcPr>
          <w:p w14:paraId="281A3CAC" w14:textId="7ADDF154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34A69EAB" w14:textId="77777777" w:rsidR="00A20869" w:rsidRDefault="00A20869" w:rsidP="00A2086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   Price</w:t>
            </w:r>
          </w:p>
          <w:p w14:paraId="7721D7DD" w14:textId="77777777" w:rsidR="00A20869" w:rsidRDefault="00A20869" w:rsidP="00A2086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9B56FB" w14:textId="1DB720B8" w:rsidR="00A20869" w:rsidRPr="00E712C8" w:rsidRDefault="00A20869" w:rsidP="00AD11D6">
            <w:pPr>
              <w:spacing w:before="240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55418">
              <w:rPr>
                <w:b/>
                <w:bCs/>
              </w:rPr>
              <w:t>Salvia, Black &amp; Blue</w:t>
            </w:r>
            <w:r>
              <w:t xml:space="preserve">            </w:t>
            </w:r>
            <w:r>
              <w:rPr>
                <w:i/>
              </w:rPr>
              <w:t>Salvia guaranitica</w:t>
            </w:r>
          </w:p>
          <w:p w14:paraId="5C64B53F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55418">
              <w:rPr>
                <w:sz w:val="20"/>
                <w:szCs w:val="20"/>
              </w:rPr>
              <w:t>Deep blue &amp; black calyces - late Spring to Frost</w:t>
            </w:r>
          </w:p>
          <w:p w14:paraId="1E8A1877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Height:</w:t>
            </w:r>
            <w:r w:rsidRPr="00C55418">
              <w:rPr>
                <w:sz w:val="20"/>
                <w:szCs w:val="20"/>
              </w:rPr>
              <w:t xml:space="preserve"> 1-2 </w:t>
            </w:r>
            <w:r>
              <w:rPr>
                <w:sz w:val="20"/>
                <w:szCs w:val="20"/>
              </w:rPr>
              <w:t xml:space="preserve">feet.   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r w:rsidRPr="00E712C8">
              <w:rPr>
                <w:b/>
                <w:bCs/>
                <w:sz w:val="20"/>
                <w:szCs w:val="20"/>
              </w:rPr>
              <w:t>Width:</w:t>
            </w:r>
            <w:r w:rsidRPr="00C55418">
              <w:rPr>
                <w:sz w:val="20"/>
                <w:szCs w:val="20"/>
              </w:rPr>
              <w:t xml:space="preserve">  1-3 </w:t>
            </w:r>
            <w:r>
              <w:rPr>
                <w:sz w:val="20"/>
                <w:szCs w:val="20"/>
              </w:rPr>
              <w:t>feet.</w:t>
            </w:r>
            <w:r w:rsidRPr="00C554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C5541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Pr="00E712C8">
              <w:rPr>
                <w:b/>
                <w:bCs/>
                <w:sz w:val="20"/>
                <w:szCs w:val="20"/>
              </w:rPr>
              <w:t>Light:</w:t>
            </w:r>
            <w:r w:rsidRPr="00C55418">
              <w:rPr>
                <w:sz w:val="20"/>
                <w:szCs w:val="20"/>
              </w:rPr>
              <w:t xml:space="preserve"> Sun-part sun</w:t>
            </w:r>
          </w:p>
          <w:p w14:paraId="32D95A42" w14:textId="77777777" w:rsidR="00A20869" w:rsidRPr="00C55418" w:rsidRDefault="00A20869" w:rsidP="00A208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712C8">
              <w:rPr>
                <w:b/>
                <w:bCs/>
                <w:sz w:val="20"/>
                <w:szCs w:val="20"/>
              </w:rPr>
              <w:t>Habit:</w:t>
            </w:r>
            <w:r w:rsidRPr="00C55418">
              <w:rPr>
                <w:sz w:val="20"/>
                <w:szCs w:val="20"/>
              </w:rPr>
              <w:t xml:space="preserve">  Herbaceous perennial – fragrant (anise scented)</w:t>
            </w:r>
          </w:p>
          <w:p w14:paraId="57686553" w14:textId="77777777" w:rsidR="00A20869" w:rsidRDefault="00A20869" w:rsidP="00A20869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E712C8">
              <w:rPr>
                <w:b/>
                <w:bCs/>
                <w:sz w:val="18"/>
                <w:szCs w:val="18"/>
              </w:rPr>
              <w:t>Notes:</w:t>
            </w:r>
            <w:r w:rsidRPr="00E712C8">
              <w:rPr>
                <w:sz w:val="18"/>
                <w:szCs w:val="18"/>
              </w:rPr>
              <w:t xml:space="preserve">  Drought tolerant. Attracts butterflies and hummingbirds</w:t>
            </w:r>
          </w:p>
          <w:p w14:paraId="16B61D11" w14:textId="5B0408B4" w:rsidR="00225E6B" w:rsidRDefault="00A20869" w:rsidP="00A20869">
            <w:pPr>
              <w:ind w:left="144" w:right="144"/>
            </w:pPr>
            <w:r>
              <w:rPr>
                <w:sz w:val="18"/>
                <w:szCs w:val="18"/>
              </w:rPr>
              <w:t xml:space="preserve">            </w:t>
            </w:r>
            <w:r w:rsidRPr="00E712C8">
              <w:rPr>
                <w:sz w:val="18"/>
                <w:szCs w:val="18"/>
              </w:rPr>
              <w:t xml:space="preserve"> Deadhead spent flowers to encourage additional blooms.</w:t>
            </w:r>
          </w:p>
        </w:tc>
      </w:tr>
    </w:tbl>
    <w:p w14:paraId="226072F3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F3452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D147A"/>
    <w:rsid w:val="001C3B52"/>
    <w:rsid w:val="00225E6B"/>
    <w:rsid w:val="00302D5E"/>
    <w:rsid w:val="00376A74"/>
    <w:rsid w:val="00386B83"/>
    <w:rsid w:val="00410111"/>
    <w:rsid w:val="00424EC2"/>
    <w:rsid w:val="006D2059"/>
    <w:rsid w:val="008B18C7"/>
    <w:rsid w:val="008D70CA"/>
    <w:rsid w:val="00A20869"/>
    <w:rsid w:val="00A6006B"/>
    <w:rsid w:val="00AD11D6"/>
    <w:rsid w:val="00BC1110"/>
    <w:rsid w:val="00C55418"/>
    <w:rsid w:val="00D56F5B"/>
    <w:rsid w:val="00E712C8"/>
    <w:rsid w:val="00F34521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9609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11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1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2015-05-03T16:33:00Z</cp:lastPrinted>
  <dcterms:created xsi:type="dcterms:W3CDTF">2014-04-22T23:57:00Z</dcterms:created>
  <dcterms:modified xsi:type="dcterms:W3CDTF">2024-04-03T01:15:00Z</dcterms:modified>
</cp:coreProperties>
</file>