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65E4C0E5" w14:textId="77777777" w:rsidR="00816C85" w:rsidRDefault="00816C85" w:rsidP="00816C85">
            <w:pPr>
              <w:ind w:right="144"/>
              <w:rPr>
                <w:bCs/>
                <w:sz w:val="18"/>
                <w:szCs w:val="18"/>
              </w:rPr>
            </w:pPr>
          </w:p>
          <w:p w14:paraId="13C8FBD1" w14:textId="77777777" w:rsidR="00816C85" w:rsidRDefault="00816C85" w:rsidP="00816C8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071469D" w14:textId="77777777" w:rsidR="00816C85" w:rsidRDefault="00816C85" w:rsidP="00816C8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4AEA5AA" w14:textId="77777777" w:rsidR="00816C85" w:rsidRDefault="00816C85" w:rsidP="00816C85">
            <w:pPr>
              <w:ind w:left="144" w:right="144"/>
              <w:rPr>
                <w:b/>
                <w:bCs/>
              </w:rPr>
            </w:pPr>
          </w:p>
          <w:p w14:paraId="4480033C" w14:textId="77777777" w:rsidR="00B26D8D" w:rsidRPr="00B80132" w:rsidRDefault="00B26D8D" w:rsidP="00B26D8D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Amethyst Pearl Hybrid </w:t>
            </w:r>
            <w:proofErr w:type="spellStart"/>
            <w:r>
              <w:rPr>
                <w:b/>
                <w:bCs/>
              </w:rPr>
              <w:t>Pholx</w:t>
            </w:r>
            <w:proofErr w:type="spellEnd"/>
            <w:r w:rsidRPr="004F641B">
              <w:rPr>
                <w:b/>
                <w:bCs/>
              </w:rPr>
              <w:t xml:space="preserve"> </w:t>
            </w:r>
            <w:r>
              <w:t xml:space="preserve">     </w:t>
            </w:r>
            <w:r>
              <w:rPr>
                <w:b/>
              </w:rPr>
              <w:t xml:space="preserve"> </w:t>
            </w:r>
            <w:r w:rsidRPr="004F641B">
              <w:rPr>
                <w:i/>
                <w:iCs/>
              </w:rPr>
              <w:t>Phlox hybrid</w:t>
            </w:r>
          </w:p>
          <w:p w14:paraId="7E08E0B2" w14:textId="77777777" w:rsidR="00B26D8D" w:rsidRPr="004F641B" w:rsidRDefault="00B26D8D" w:rsidP="00B26D8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Color: </w:t>
            </w:r>
            <w:r w:rsidRPr="00110A15">
              <w:rPr>
                <w:sz w:val="20"/>
                <w:szCs w:val="20"/>
              </w:rPr>
              <w:t>Light amethyst pink</w:t>
            </w:r>
            <w:r>
              <w:rPr>
                <w:sz w:val="20"/>
                <w:szCs w:val="20"/>
              </w:rPr>
              <w:t>/lavender</w:t>
            </w:r>
            <w:r w:rsidRPr="00110A15">
              <w:rPr>
                <w:sz w:val="20"/>
                <w:szCs w:val="20"/>
              </w:rPr>
              <w:t xml:space="preserve"> flowers</w:t>
            </w:r>
            <w:r w:rsidRPr="004F641B">
              <w:rPr>
                <w:sz w:val="20"/>
                <w:szCs w:val="20"/>
              </w:rPr>
              <w:t>, glossy green foliage</w:t>
            </w:r>
          </w:p>
          <w:p w14:paraId="35A10CF1" w14:textId="77777777" w:rsidR="00B26D8D" w:rsidRPr="004F641B" w:rsidRDefault="00B26D8D" w:rsidP="00B26D8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Bloom Time: </w:t>
            </w:r>
            <w:r>
              <w:rPr>
                <w:sz w:val="20"/>
                <w:szCs w:val="20"/>
              </w:rPr>
              <w:t>Early summer, late fall</w:t>
            </w:r>
            <w:r w:rsidRPr="004F641B">
              <w:rPr>
                <w:sz w:val="20"/>
                <w:szCs w:val="20"/>
              </w:rPr>
              <w:t>.</w:t>
            </w:r>
            <w:r w:rsidRPr="004F641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4F641B">
              <w:rPr>
                <w:b/>
                <w:sz w:val="20"/>
                <w:szCs w:val="20"/>
              </w:rPr>
              <w:t xml:space="preserve">Light:  </w:t>
            </w:r>
            <w:r w:rsidRPr="004F641B">
              <w:rPr>
                <w:sz w:val="20"/>
                <w:szCs w:val="20"/>
              </w:rPr>
              <w:t>Full sun</w:t>
            </w:r>
            <w:r>
              <w:rPr>
                <w:sz w:val="20"/>
                <w:szCs w:val="20"/>
              </w:rPr>
              <w:t>/light shade</w:t>
            </w:r>
            <w:r w:rsidRPr="004F641B">
              <w:rPr>
                <w:b/>
                <w:sz w:val="20"/>
                <w:szCs w:val="20"/>
              </w:rPr>
              <w:t xml:space="preserve">             </w:t>
            </w:r>
            <w:r w:rsidRPr="004F641B">
              <w:rPr>
                <w:sz w:val="20"/>
                <w:szCs w:val="20"/>
              </w:rPr>
              <w:t xml:space="preserve">    </w:t>
            </w:r>
          </w:p>
          <w:p w14:paraId="7E7A5230" w14:textId="77777777" w:rsidR="00B26D8D" w:rsidRPr="004F641B" w:rsidRDefault="00B26D8D" w:rsidP="00B26D8D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   Height:  </w:t>
            </w:r>
            <w:r w:rsidRPr="004F641B">
              <w:rPr>
                <w:sz w:val="20"/>
                <w:szCs w:val="20"/>
              </w:rPr>
              <w:t>12-15”</w:t>
            </w:r>
            <w:r>
              <w:rPr>
                <w:sz w:val="20"/>
                <w:szCs w:val="20"/>
              </w:rPr>
              <w:t>.</w:t>
            </w:r>
            <w:r w:rsidRPr="004F641B">
              <w:rPr>
                <w:b/>
                <w:sz w:val="20"/>
                <w:szCs w:val="20"/>
              </w:rPr>
              <w:t xml:space="preserve">          Width:  </w:t>
            </w:r>
            <w:r w:rsidRPr="004F641B">
              <w:rPr>
                <w:sz w:val="20"/>
                <w:szCs w:val="20"/>
              </w:rPr>
              <w:t>18-24”</w:t>
            </w:r>
            <w:r>
              <w:rPr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4F641B">
              <w:rPr>
                <w:b/>
                <w:sz w:val="20"/>
                <w:szCs w:val="20"/>
              </w:rPr>
              <w:t xml:space="preserve">Habit:  </w:t>
            </w:r>
            <w:r w:rsidRPr="004F641B">
              <w:rPr>
                <w:sz w:val="20"/>
                <w:szCs w:val="20"/>
              </w:rPr>
              <w:t>Hardy perennial</w:t>
            </w:r>
          </w:p>
          <w:p w14:paraId="35AFF712" w14:textId="77777777" w:rsidR="00B26D8D" w:rsidRDefault="00B26D8D" w:rsidP="00B26D8D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16C85">
              <w:rPr>
                <w:b/>
                <w:sz w:val="18"/>
                <w:szCs w:val="18"/>
              </w:rPr>
              <w:t>Notes</w:t>
            </w:r>
            <w:r w:rsidRPr="00816C85">
              <w:rPr>
                <w:sz w:val="18"/>
                <w:szCs w:val="18"/>
              </w:rPr>
              <w:t xml:space="preserve">:  Deadhead to prolong bloom </w:t>
            </w:r>
            <w:proofErr w:type="gramStart"/>
            <w:r w:rsidRPr="00816C85">
              <w:rPr>
                <w:sz w:val="18"/>
                <w:szCs w:val="18"/>
              </w:rPr>
              <w:t>time;</w:t>
            </w:r>
            <w:proofErr w:type="gramEnd"/>
          </w:p>
          <w:p w14:paraId="3AA63C4A" w14:textId="77777777" w:rsidR="00B26D8D" w:rsidRPr="00816C85" w:rsidRDefault="00B26D8D" w:rsidP="00B26D8D">
            <w:pPr>
              <w:spacing w:line="276" w:lineRule="auto"/>
              <w:ind w:left="144" w:right="144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</w:t>
            </w:r>
            <w:r w:rsidRPr="00816C85">
              <w:rPr>
                <w:sz w:val="18"/>
                <w:szCs w:val="18"/>
              </w:rPr>
              <w:t>attracts hummingbirds and butterflies.</w:t>
            </w:r>
          </w:p>
          <w:p w14:paraId="350AC3C3" w14:textId="7154473C" w:rsidR="00554676" w:rsidRPr="00664170" w:rsidRDefault="00554676" w:rsidP="00B26D8D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209E6F32" w14:textId="77777777" w:rsidR="00066126" w:rsidRDefault="00664170" w:rsidP="00066126">
            <w:pPr>
              <w:ind w:right="144"/>
              <w:rPr>
                <w:bCs/>
                <w:sz w:val="18"/>
                <w:szCs w:val="18"/>
              </w:rPr>
            </w:pPr>
            <w:r w:rsidRPr="00664170">
              <w:rPr>
                <w:rFonts w:cstheme="minorHAnsi"/>
                <w:b/>
                <w:bCs/>
                <w:i/>
              </w:rPr>
              <w:t xml:space="preserve"> </w:t>
            </w:r>
          </w:p>
          <w:p w14:paraId="791CA2FC" w14:textId="77777777" w:rsidR="00066126" w:rsidRDefault="00066126" w:rsidP="0006612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AA584DF" w14:textId="77777777" w:rsidR="00066126" w:rsidRDefault="00066126" w:rsidP="0006612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AE74B6F" w14:textId="77777777" w:rsidR="00066126" w:rsidRDefault="00066126" w:rsidP="00066126">
            <w:pPr>
              <w:ind w:left="144" w:right="144"/>
              <w:rPr>
                <w:b/>
                <w:bCs/>
              </w:rPr>
            </w:pPr>
          </w:p>
          <w:p w14:paraId="3C8856F2" w14:textId="77777777" w:rsidR="00B26D8D" w:rsidRPr="00B80132" w:rsidRDefault="00B26D8D" w:rsidP="00B26D8D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Amethyst Pearl Hybrid </w:t>
            </w:r>
            <w:proofErr w:type="spellStart"/>
            <w:r>
              <w:rPr>
                <w:b/>
                <w:bCs/>
              </w:rPr>
              <w:t>Pholx</w:t>
            </w:r>
            <w:proofErr w:type="spellEnd"/>
            <w:r w:rsidRPr="004F641B">
              <w:rPr>
                <w:b/>
                <w:bCs/>
              </w:rPr>
              <w:t xml:space="preserve"> </w:t>
            </w:r>
            <w:r>
              <w:t xml:space="preserve">     </w:t>
            </w:r>
            <w:r>
              <w:rPr>
                <w:b/>
              </w:rPr>
              <w:t xml:space="preserve"> </w:t>
            </w:r>
            <w:r w:rsidRPr="004F641B">
              <w:rPr>
                <w:i/>
                <w:iCs/>
              </w:rPr>
              <w:t>Phlox hybrid</w:t>
            </w:r>
          </w:p>
          <w:p w14:paraId="557C4E57" w14:textId="77777777" w:rsidR="00B26D8D" w:rsidRPr="004F641B" w:rsidRDefault="00B26D8D" w:rsidP="00B26D8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Color: </w:t>
            </w:r>
            <w:r w:rsidRPr="00110A15">
              <w:rPr>
                <w:sz w:val="20"/>
                <w:szCs w:val="20"/>
              </w:rPr>
              <w:t>Light amethyst pink</w:t>
            </w:r>
            <w:r>
              <w:rPr>
                <w:sz w:val="20"/>
                <w:szCs w:val="20"/>
              </w:rPr>
              <w:t>/lavender</w:t>
            </w:r>
            <w:r w:rsidRPr="00110A15">
              <w:rPr>
                <w:sz w:val="20"/>
                <w:szCs w:val="20"/>
              </w:rPr>
              <w:t xml:space="preserve"> flowers</w:t>
            </w:r>
            <w:r w:rsidRPr="004F641B">
              <w:rPr>
                <w:sz w:val="20"/>
                <w:szCs w:val="20"/>
              </w:rPr>
              <w:t>, glossy green foliage</w:t>
            </w:r>
          </w:p>
          <w:p w14:paraId="1CD643F0" w14:textId="77777777" w:rsidR="00B26D8D" w:rsidRPr="004F641B" w:rsidRDefault="00B26D8D" w:rsidP="00B26D8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Bloom Time: </w:t>
            </w:r>
            <w:r>
              <w:rPr>
                <w:sz w:val="20"/>
                <w:szCs w:val="20"/>
              </w:rPr>
              <w:t>Early summer, late fall</w:t>
            </w:r>
            <w:r w:rsidRPr="004F641B">
              <w:rPr>
                <w:sz w:val="20"/>
                <w:szCs w:val="20"/>
              </w:rPr>
              <w:t>.</w:t>
            </w:r>
            <w:r w:rsidRPr="004F641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4F641B">
              <w:rPr>
                <w:b/>
                <w:sz w:val="20"/>
                <w:szCs w:val="20"/>
              </w:rPr>
              <w:t xml:space="preserve">Light:  </w:t>
            </w:r>
            <w:r w:rsidRPr="004F641B">
              <w:rPr>
                <w:sz w:val="20"/>
                <w:szCs w:val="20"/>
              </w:rPr>
              <w:t>Full sun</w:t>
            </w:r>
            <w:r>
              <w:rPr>
                <w:sz w:val="20"/>
                <w:szCs w:val="20"/>
              </w:rPr>
              <w:t>/light shade</w:t>
            </w:r>
            <w:r w:rsidRPr="004F641B">
              <w:rPr>
                <w:b/>
                <w:sz w:val="20"/>
                <w:szCs w:val="20"/>
              </w:rPr>
              <w:t xml:space="preserve">             </w:t>
            </w:r>
            <w:r w:rsidRPr="004F641B">
              <w:rPr>
                <w:sz w:val="20"/>
                <w:szCs w:val="20"/>
              </w:rPr>
              <w:t xml:space="preserve">    </w:t>
            </w:r>
          </w:p>
          <w:p w14:paraId="62F909FA" w14:textId="77777777" w:rsidR="00B26D8D" w:rsidRPr="004F641B" w:rsidRDefault="00B26D8D" w:rsidP="00B26D8D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   Height:  </w:t>
            </w:r>
            <w:r w:rsidRPr="004F641B">
              <w:rPr>
                <w:sz w:val="20"/>
                <w:szCs w:val="20"/>
              </w:rPr>
              <w:t>12-15”</w:t>
            </w:r>
            <w:r>
              <w:rPr>
                <w:sz w:val="20"/>
                <w:szCs w:val="20"/>
              </w:rPr>
              <w:t>.</w:t>
            </w:r>
            <w:r w:rsidRPr="004F641B">
              <w:rPr>
                <w:b/>
                <w:sz w:val="20"/>
                <w:szCs w:val="20"/>
              </w:rPr>
              <w:t xml:space="preserve">          Width:  </w:t>
            </w:r>
            <w:r w:rsidRPr="004F641B">
              <w:rPr>
                <w:sz w:val="20"/>
                <w:szCs w:val="20"/>
              </w:rPr>
              <w:t>18-24”</w:t>
            </w:r>
            <w:r>
              <w:rPr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4F641B">
              <w:rPr>
                <w:b/>
                <w:sz w:val="20"/>
                <w:szCs w:val="20"/>
              </w:rPr>
              <w:t xml:space="preserve">Habit:  </w:t>
            </w:r>
            <w:r w:rsidRPr="004F641B">
              <w:rPr>
                <w:sz w:val="20"/>
                <w:szCs w:val="20"/>
              </w:rPr>
              <w:t>Hardy perennial</w:t>
            </w:r>
          </w:p>
          <w:p w14:paraId="0700BA14" w14:textId="77777777" w:rsidR="00B26D8D" w:rsidRDefault="00B26D8D" w:rsidP="00B26D8D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16C85">
              <w:rPr>
                <w:b/>
                <w:sz w:val="18"/>
                <w:szCs w:val="18"/>
              </w:rPr>
              <w:t>Notes</w:t>
            </w:r>
            <w:r w:rsidRPr="00816C85">
              <w:rPr>
                <w:sz w:val="18"/>
                <w:szCs w:val="18"/>
              </w:rPr>
              <w:t xml:space="preserve">:  Deadhead to prolong bloom </w:t>
            </w:r>
            <w:proofErr w:type="gramStart"/>
            <w:r w:rsidRPr="00816C85">
              <w:rPr>
                <w:sz w:val="18"/>
                <w:szCs w:val="18"/>
              </w:rPr>
              <w:t>time;</w:t>
            </w:r>
            <w:proofErr w:type="gramEnd"/>
          </w:p>
          <w:p w14:paraId="41EF4737" w14:textId="77777777" w:rsidR="00B26D8D" w:rsidRPr="00816C85" w:rsidRDefault="00B26D8D" w:rsidP="00B26D8D">
            <w:pPr>
              <w:spacing w:line="276" w:lineRule="auto"/>
              <w:ind w:left="144" w:right="144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</w:t>
            </w:r>
            <w:r w:rsidRPr="00816C85">
              <w:rPr>
                <w:sz w:val="18"/>
                <w:szCs w:val="18"/>
              </w:rPr>
              <w:t>attracts hummingbirds and butterflies.</w:t>
            </w:r>
          </w:p>
          <w:p w14:paraId="4A71C1CF" w14:textId="27F4DBD8" w:rsidR="00D71192" w:rsidRDefault="00D71192" w:rsidP="00B26D8D">
            <w:pPr>
              <w:spacing w:line="276" w:lineRule="auto"/>
              <w:ind w:left="144" w:right="144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2A70C227" w14:textId="77777777" w:rsidR="00816C85" w:rsidRDefault="00816C85" w:rsidP="00816C85">
            <w:pPr>
              <w:ind w:right="144"/>
              <w:rPr>
                <w:bCs/>
                <w:sz w:val="18"/>
                <w:szCs w:val="18"/>
              </w:rPr>
            </w:pPr>
          </w:p>
          <w:p w14:paraId="42D50A5D" w14:textId="77777777" w:rsidR="00816C85" w:rsidRDefault="00816C85" w:rsidP="00816C8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1FB7478" w14:textId="77777777" w:rsidR="00816C85" w:rsidRDefault="00816C85" w:rsidP="00816C8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6AFDB8A" w14:textId="77777777" w:rsidR="00816C85" w:rsidRDefault="00816C85" w:rsidP="00816C85">
            <w:pPr>
              <w:ind w:left="144" w:right="144"/>
              <w:rPr>
                <w:b/>
                <w:bCs/>
              </w:rPr>
            </w:pPr>
          </w:p>
          <w:p w14:paraId="64E0A1A1" w14:textId="77777777" w:rsidR="00B26D8D" w:rsidRPr="00B80132" w:rsidRDefault="00B26D8D" w:rsidP="00B26D8D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Amethyst Pearl Hybrid </w:t>
            </w:r>
            <w:proofErr w:type="spellStart"/>
            <w:r>
              <w:rPr>
                <w:b/>
                <w:bCs/>
              </w:rPr>
              <w:t>Pholx</w:t>
            </w:r>
            <w:proofErr w:type="spellEnd"/>
            <w:r w:rsidRPr="004F641B">
              <w:rPr>
                <w:b/>
                <w:bCs/>
              </w:rPr>
              <w:t xml:space="preserve"> </w:t>
            </w:r>
            <w:r>
              <w:t xml:space="preserve">     </w:t>
            </w:r>
            <w:r>
              <w:rPr>
                <w:b/>
              </w:rPr>
              <w:t xml:space="preserve"> </w:t>
            </w:r>
            <w:r w:rsidRPr="004F641B">
              <w:rPr>
                <w:i/>
                <w:iCs/>
              </w:rPr>
              <w:t>Phlox hybrid</w:t>
            </w:r>
          </w:p>
          <w:p w14:paraId="18A580B2" w14:textId="77777777" w:rsidR="00B26D8D" w:rsidRPr="004F641B" w:rsidRDefault="00B26D8D" w:rsidP="00B26D8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Color: </w:t>
            </w:r>
            <w:r w:rsidRPr="00110A15">
              <w:rPr>
                <w:sz w:val="20"/>
                <w:szCs w:val="20"/>
              </w:rPr>
              <w:t>Light amethyst pink</w:t>
            </w:r>
            <w:r>
              <w:rPr>
                <w:sz w:val="20"/>
                <w:szCs w:val="20"/>
              </w:rPr>
              <w:t>/lavender</w:t>
            </w:r>
            <w:r w:rsidRPr="00110A15">
              <w:rPr>
                <w:sz w:val="20"/>
                <w:szCs w:val="20"/>
              </w:rPr>
              <w:t xml:space="preserve"> flowers</w:t>
            </w:r>
            <w:r w:rsidRPr="004F641B">
              <w:rPr>
                <w:sz w:val="20"/>
                <w:szCs w:val="20"/>
              </w:rPr>
              <w:t>, glossy green foliage</w:t>
            </w:r>
          </w:p>
          <w:p w14:paraId="2046F306" w14:textId="77777777" w:rsidR="00B26D8D" w:rsidRPr="004F641B" w:rsidRDefault="00B26D8D" w:rsidP="00B26D8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Bloom Time: </w:t>
            </w:r>
            <w:r>
              <w:rPr>
                <w:sz w:val="20"/>
                <w:szCs w:val="20"/>
              </w:rPr>
              <w:t>Early summer, late fall</w:t>
            </w:r>
            <w:r w:rsidRPr="004F641B">
              <w:rPr>
                <w:sz w:val="20"/>
                <w:szCs w:val="20"/>
              </w:rPr>
              <w:t>.</w:t>
            </w:r>
            <w:r w:rsidRPr="004F641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4F641B">
              <w:rPr>
                <w:b/>
                <w:sz w:val="20"/>
                <w:szCs w:val="20"/>
              </w:rPr>
              <w:t xml:space="preserve">Light:  </w:t>
            </w:r>
            <w:r w:rsidRPr="004F641B">
              <w:rPr>
                <w:sz w:val="20"/>
                <w:szCs w:val="20"/>
              </w:rPr>
              <w:t>Full sun</w:t>
            </w:r>
            <w:r>
              <w:rPr>
                <w:sz w:val="20"/>
                <w:szCs w:val="20"/>
              </w:rPr>
              <w:t>/light shade</w:t>
            </w:r>
            <w:r w:rsidRPr="004F641B">
              <w:rPr>
                <w:b/>
                <w:sz w:val="20"/>
                <w:szCs w:val="20"/>
              </w:rPr>
              <w:t xml:space="preserve">             </w:t>
            </w:r>
            <w:r w:rsidRPr="004F641B">
              <w:rPr>
                <w:sz w:val="20"/>
                <w:szCs w:val="20"/>
              </w:rPr>
              <w:t xml:space="preserve">    </w:t>
            </w:r>
          </w:p>
          <w:p w14:paraId="5CE5F629" w14:textId="77777777" w:rsidR="00B26D8D" w:rsidRPr="004F641B" w:rsidRDefault="00B26D8D" w:rsidP="00B26D8D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   Height:  </w:t>
            </w:r>
            <w:r w:rsidRPr="004F641B">
              <w:rPr>
                <w:sz w:val="20"/>
                <w:szCs w:val="20"/>
              </w:rPr>
              <w:t>12-15”</w:t>
            </w:r>
            <w:r>
              <w:rPr>
                <w:sz w:val="20"/>
                <w:szCs w:val="20"/>
              </w:rPr>
              <w:t>.</w:t>
            </w:r>
            <w:r w:rsidRPr="004F641B">
              <w:rPr>
                <w:b/>
                <w:sz w:val="20"/>
                <w:szCs w:val="20"/>
              </w:rPr>
              <w:t xml:space="preserve">          Width:  </w:t>
            </w:r>
            <w:r w:rsidRPr="004F641B">
              <w:rPr>
                <w:sz w:val="20"/>
                <w:szCs w:val="20"/>
              </w:rPr>
              <w:t>18-24”</w:t>
            </w:r>
            <w:r>
              <w:rPr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4F641B">
              <w:rPr>
                <w:b/>
                <w:sz w:val="20"/>
                <w:szCs w:val="20"/>
              </w:rPr>
              <w:t xml:space="preserve">Habit:  </w:t>
            </w:r>
            <w:r w:rsidRPr="004F641B">
              <w:rPr>
                <w:sz w:val="20"/>
                <w:szCs w:val="20"/>
              </w:rPr>
              <w:t>Hardy perennial</w:t>
            </w:r>
          </w:p>
          <w:p w14:paraId="7D215995" w14:textId="77777777" w:rsidR="00B26D8D" w:rsidRDefault="00B26D8D" w:rsidP="00B26D8D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16C85">
              <w:rPr>
                <w:b/>
                <w:sz w:val="18"/>
                <w:szCs w:val="18"/>
              </w:rPr>
              <w:t>Notes</w:t>
            </w:r>
            <w:r w:rsidRPr="00816C85">
              <w:rPr>
                <w:sz w:val="18"/>
                <w:szCs w:val="18"/>
              </w:rPr>
              <w:t xml:space="preserve">:  Deadhead to prolong bloom </w:t>
            </w:r>
            <w:proofErr w:type="gramStart"/>
            <w:r w:rsidRPr="00816C85">
              <w:rPr>
                <w:sz w:val="18"/>
                <w:szCs w:val="18"/>
              </w:rPr>
              <w:t>time;</w:t>
            </w:r>
            <w:proofErr w:type="gramEnd"/>
          </w:p>
          <w:p w14:paraId="0376AF68" w14:textId="77777777" w:rsidR="00B26D8D" w:rsidRPr="00816C85" w:rsidRDefault="00B26D8D" w:rsidP="00B26D8D">
            <w:pPr>
              <w:spacing w:line="276" w:lineRule="auto"/>
              <w:ind w:left="144" w:right="144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</w:t>
            </w:r>
            <w:r w:rsidRPr="00816C85">
              <w:rPr>
                <w:sz w:val="18"/>
                <w:szCs w:val="18"/>
              </w:rPr>
              <w:t>attracts hummingbirds and butterflies.</w:t>
            </w:r>
          </w:p>
          <w:p w14:paraId="6A1CA65B" w14:textId="493DBE49" w:rsidR="00085305" w:rsidRPr="00664170" w:rsidRDefault="00085305" w:rsidP="00B26D8D">
            <w:pPr>
              <w:spacing w:line="276" w:lineRule="auto"/>
              <w:ind w:left="144" w:right="144"/>
              <w:rPr>
                <w:rFonts w:cstheme="minorHAnsi"/>
              </w:rPr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830C4A9" w14:textId="77777777" w:rsidR="00816C85" w:rsidRDefault="00816C85" w:rsidP="00816C85">
            <w:pPr>
              <w:ind w:right="144"/>
              <w:rPr>
                <w:bCs/>
                <w:sz w:val="18"/>
                <w:szCs w:val="18"/>
              </w:rPr>
            </w:pPr>
          </w:p>
          <w:p w14:paraId="31F573AB" w14:textId="77777777" w:rsidR="00816C85" w:rsidRDefault="00816C85" w:rsidP="00816C8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0632CA8" w14:textId="77777777" w:rsidR="00816C85" w:rsidRDefault="00816C85" w:rsidP="00816C8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7B4F216" w14:textId="77777777" w:rsidR="00816C85" w:rsidRDefault="00816C85" w:rsidP="00816C85">
            <w:pPr>
              <w:ind w:left="144" w:right="144"/>
              <w:rPr>
                <w:b/>
                <w:bCs/>
              </w:rPr>
            </w:pPr>
          </w:p>
          <w:p w14:paraId="23B813A8" w14:textId="2F2D2287" w:rsidR="00816C85" w:rsidRPr="00B80132" w:rsidRDefault="00D47736" w:rsidP="00816C8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Amethyst Pearl Hybrid </w:t>
            </w:r>
            <w:proofErr w:type="spellStart"/>
            <w:r>
              <w:rPr>
                <w:b/>
                <w:bCs/>
              </w:rPr>
              <w:t>Pholx</w:t>
            </w:r>
            <w:proofErr w:type="spellEnd"/>
            <w:r w:rsidR="00816C85" w:rsidRPr="004F641B">
              <w:rPr>
                <w:b/>
                <w:bCs/>
              </w:rPr>
              <w:t xml:space="preserve"> </w:t>
            </w:r>
            <w:r w:rsidR="00816C85">
              <w:t xml:space="preserve">     </w:t>
            </w:r>
            <w:r w:rsidR="00816C85">
              <w:rPr>
                <w:b/>
              </w:rPr>
              <w:t xml:space="preserve"> </w:t>
            </w:r>
            <w:r w:rsidR="00816C85" w:rsidRPr="004F641B">
              <w:rPr>
                <w:i/>
                <w:iCs/>
              </w:rPr>
              <w:t>Phlox hybrid</w:t>
            </w:r>
          </w:p>
          <w:p w14:paraId="67D6C974" w14:textId="7784D949" w:rsidR="00816C85" w:rsidRPr="004F641B" w:rsidRDefault="00816C85" w:rsidP="00816C8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Color: </w:t>
            </w:r>
            <w:r w:rsidR="00110A15" w:rsidRPr="00110A15">
              <w:rPr>
                <w:sz w:val="20"/>
                <w:szCs w:val="20"/>
              </w:rPr>
              <w:t>Light amethyst pink</w:t>
            </w:r>
            <w:r w:rsidR="00110A15">
              <w:rPr>
                <w:sz w:val="20"/>
                <w:szCs w:val="20"/>
              </w:rPr>
              <w:t>/lavender</w:t>
            </w:r>
            <w:r w:rsidR="00110A15" w:rsidRPr="00110A15">
              <w:rPr>
                <w:sz w:val="20"/>
                <w:szCs w:val="20"/>
              </w:rPr>
              <w:t xml:space="preserve"> flowers</w:t>
            </w:r>
            <w:r w:rsidRPr="004F641B">
              <w:rPr>
                <w:sz w:val="20"/>
                <w:szCs w:val="20"/>
              </w:rPr>
              <w:t>, glossy green foliage</w:t>
            </w:r>
          </w:p>
          <w:p w14:paraId="35FB5489" w14:textId="52B02B73" w:rsidR="00816C85" w:rsidRPr="004F641B" w:rsidRDefault="00816C85" w:rsidP="00816C8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Bloom Time: </w:t>
            </w:r>
            <w:r w:rsidR="00152C1F">
              <w:rPr>
                <w:sz w:val="20"/>
                <w:szCs w:val="20"/>
              </w:rPr>
              <w:t>Early summer, late fall</w:t>
            </w:r>
            <w:r w:rsidRPr="004F641B">
              <w:rPr>
                <w:sz w:val="20"/>
                <w:szCs w:val="20"/>
              </w:rPr>
              <w:t>.</w:t>
            </w:r>
            <w:r w:rsidRPr="004F641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4F641B">
              <w:rPr>
                <w:b/>
                <w:sz w:val="20"/>
                <w:szCs w:val="20"/>
              </w:rPr>
              <w:t xml:space="preserve">Light:  </w:t>
            </w:r>
            <w:r w:rsidRPr="004F641B">
              <w:rPr>
                <w:sz w:val="20"/>
                <w:szCs w:val="20"/>
              </w:rPr>
              <w:t>Full sun</w:t>
            </w:r>
            <w:r w:rsidR="008A1E6E">
              <w:rPr>
                <w:sz w:val="20"/>
                <w:szCs w:val="20"/>
              </w:rPr>
              <w:t>/light shade</w:t>
            </w:r>
            <w:r w:rsidRPr="004F641B">
              <w:rPr>
                <w:b/>
                <w:sz w:val="20"/>
                <w:szCs w:val="20"/>
              </w:rPr>
              <w:t xml:space="preserve">             </w:t>
            </w:r>
            <w:r w:rsidRPr="004F641B">
              <w:rPr>
                <w:sz w:val="20"/>
                <w:szCs w:val="20"/>
              </w:rPr>
              <w:t xml:space="preserve">    </w:t>
            </w:r>
          </w:p>
          <w:p w14:paraId="05E6ED1B" w14:textId="77777777" w:rsidR="00816C85" w:rsidRPr="004F641B" w:rsidRDefault="00816C85" w:rsidP="00816C85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   Height:  </w:t>
            </w:r>
            <w:r w:rsidRPr="004F641B">
              <w:rPr>
                <w:sz w:val="20"/>
                <w:szCs w:val="20"/>
              </w:rPr>
              <w:t>12-15”</w:t>
            </w:r>
            <w:r>
              <w:rPr>
                <w:sz w:val="20"/>
                <w:szCs w:val="20"/>
              </w:rPr>
              <w:t>.</w:t>
            </w:r>
            <w:r w:rsidRPr="004F641B">
              <w:rPr>
                <w:b/>
                <w:sz w:val="20"/>
                <w:szCs w:val="20"/>
              </w:rPr>
              <w:t xml:space="preserve">          Width:  </w:t>
            </w:r>
            <w:r w:rsidRPr="004F641B">
              <w:rPr>
                <w:sz w:val="20"/>
                <w:szCs w:val="20"/>
              </w:rPr>
              <w:t>18-24”</w:t>
            </w:r>
            <w:r>
              <w:rPr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4F641B">
              <w:rPr>
                <w:b/>
                <w:sz w:val="20"/>
                <w:szCs w:val="20"/>
              </w:rPr>
              <w:t xml:space="preserve">Habit:  </w:t>
            </w:r>
            <w:r w:rsidRPr="004F641B">
              <w:rPr>
                <w:sz w:val="20"/>
                <w:szCs w:val="20"/>
              </w:rPr>
              <w:t>Hardy perennial</w:t>
            </w:r>
          </w:p>
          <w:p w14:paraId="0722D66A" w14:textId="77777777" w:rsidR="00816C85" w:rsidRDefault="00816C85" w:rsidP="00816C85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16C85">
              <w:rPr>
                <w:b/>
                <w:sz w:val="18"/>
                <w:szCs w:val="18"/>
              </w:rPr>
              <w:t>Notes</w:t>
            </w:r>
            <w:r w:rsidRPr="00816C85">
              <w:rPr>
                <w:sz w:val="18"/>
                <w:szCs w:val="18"/>
              </w:rPr>
              <w:t>:  Deadhead to prolong bloom time;</w:t>
            </w:r>
          </w:p>
          <w:p w14:paraId="5E885D6C" w14:textId="77777777" w:rsidR="00816C85" w:rsidRPr="00816C85" w:rsidRDefault="00816C85" w:rsidP="00816C85">
            <w:pPr>
              <w:spacing w:line="276" w:lineRule="auto"/>
              <w:ind w:left="144" w:right="144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</w:t>
            </w:r>
            <w:r w:rsidRPr="00816C85">
              <w:rPr>
                <w:sz w:val="18"/>
                <w:szCs w:val="18"/>
              </w:rPr>
              <w:t>attracts hummingbirds and butterflies.</w:t>
            </w:r>
          </w:p>
          <w:p w14:paraId="362E099A" w14:textId="25EB8D90" w:rsidR="00294D29" w:rsidRPr="00664170" w:rsidRDefault="00294D29" w:rsidP="00664170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4F23353B" w14:textId="77777777" w:rsidR="005D1065" w:rsidRDefault="005D1065" w:rsidP="005D106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</w:p>
          <w:p w14:paraId="2599C937" w14:textId="54076FFE" w:rsidR="005D1065" w:rsidRDefault="005D1065" w:rsidP="005D106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7C90FA3" w14:textId="77777777" w:rsidR="005D1065" w:rsidRDefault="005D1065" w:rsidP="005D106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7698CBA" w14:textId="77777777" w:rsidR="005D1065" w:rsidRDefault="005D1065" w:rsidP="005D1065">
            <w:pPr>
              <w:ind w:left="144" w:right="144"/>
              <w:rPr>
                <w:b/>
                <w:bCs/>
              </w:rPr>
            </w:pPr>
          </w:p>
          <w:p w14:paraId="47486B00" w14:textId="77777777" w:rsidR="005D1065" w:rsidRPr="00B80132" w:rsidRDefault="005D1065" w:rsidP="005D106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Amethyst Pearl Hybrid </w:t>
            </w:r>
            <w:proofErr w:type="spellStart"/>
            <w:r>
              <w:rPr>
                <w:b/>
                <w:bCs/>
              </w:rPr>
              <w:t>Pholx</w:t>
            </w:r>
            <w:proofErr w:type="spellEnd"/>
            <w:r w:rsidRPr="004F641B">
              <w:rPr>
                <w:b/>
                <w:bCs/>
              </w:rPr>
              <w:t xml:space="preserve"> </w:t>
            </w:r>
            <w:r>
              <w:t xml:space="preserve">     </w:t>
            </w:r>
            <w:r>
              <w:rPr>
                <w:b/>
              </w:rPr>
              <w:t xml:space="preserve"> </w:t>
            </w:r>
            <w:r w:rsidRPr="004F641B">
              <w:rPr>
                <w:i/>
                <w:iCs/>
              </w:rPr>
              <w:t>Phlox hybrid</w:t>
            </w:r>
          </w:p>
          <w:p w14:paraId="403DB804" w14:textId="77777777" w:rsidR="005D1065" w:rsidRPr="004F641B" w:rsidRDefault="005D1065" w:rsidP="005D106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Color: </w:t>
            </w:r>
            <w:r w:rsidRPr="00110A15">
              <w:rPr>
                <w:sz w:val="20"/>
                <w:szCs w:val="20"/>
              </w:rPr>
              <w:t>Light amethyst pink</w:t>
            </w:r>
            <w:r>
              <w:rPr>
                <w:sz w:val="20"/>
                <w:szCs w:val="20"/>
              </w:rPr>
              <w:t>/lavender</w:t>
            </w:r>
            <w:r w:rsidRPr="00110A15">
              <w:rPr>
                <w:sz w:val="20"/>
                <w:szCs w:val="20"/>
              </w:rPr>
              <w:t xml:space="preserve"> flowers</w:t>
            </w:r>
            <w:r w:rsidRPr="004F641B">
              <w:rPr>
                <w:sz w:val="20"/>
                <w:szCs w:val="20"/>
              </w:rPr>
              <w:t>, glossy green foliage</w:t>
            </w:r>
          </w:p>
          <w:p w14:paraId="1AC94334" w14:textId="77777777" w:rsidR="005D1065" w:rsidRPr="004F641B" w:rsidRDefault="005D1065" w:rsidP="005D106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Bloom Time: </w:t>
            </w:r>
            <w:r>
              <w:rPr>
                <w:sz w:val="20"/>
                <w:szCs w:val="20"/>
              </w:rPr>
              <w:t>Early summer, late fall</w:t>
            </w:r>
            <w:r w:rsidRPr="004F641B">
              <w:rPr>
                <w:sz w:val="20"/>
                <w:szCs w:val="20"/>
              </w:rPr>
              <w:t>.</w:t>
            </w:r>
            <w:r w:rsidRPr="004F641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4F641B">
              <w:rPr>
                <w:b/>
                <w:sz w:val="20"/>
                <w:szCs w:val="20"/>
              </w:rPr>
              <w:t xml:space="preserve">Light:  </w:t>
            </w:r>
            <w:r w:rsidRPr="004F641B">
              <w:rPr>
                <w:sz w:val="20"/>
                <w:szCs w:val="20"/>
              </w:rPr>
              <w:t>Full sun</w:t>
            </w:r>
            <w:r>
              <w:rPr>
                <w:sz w:val="20"/>
                <w:szCs w:val="20"/>
              </w:rPr>
              <w:t>/light shade</w:t>
            </w:r>
            <w:r w:rsidRPr="004F641B">
              <w:rPr>
                <w:b/>
                <w:sz w:val="20"/>
                <w:szCs w:val="20"/>
              </w:rPr>
              <w:t xml:space="preserve">             </w:t>
            </w:r>
            <w:r w:rsidRPr="004F641B">
              <w:rPr>
                <w:sz w:val="20"/>
                <w:szCs w:val="20"/>
              </w:rPr>
              <w:t xml:space="preserve">    </w:t>
            </w:r>
          </w:p>
          <w:p w14:paraId="3623DBE3" w14:textId="77777777" w:rsidR="005D1065" w:rsidRPr="004F641B" w:rsidRDefault="005D1065" w:rsidP="005D1065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   Height:  </w:t>
            </w:r>
            <w:r w:rsidRPr="004F641B">
              <w:rPr>
                <w:sz w:val="20"/>
                <w:szCs w:val="20"/>
              </w:rPr>
              <w:t>12-15”</w:t>
            </w:r>
            <w:r>
              <w:rPr>
                <w:sz w:val="20"/>
                <w:szCs w:val="20"/>
              </w:rPr>
              <w:t>.</w:t>
            </w:r>
            <w:r w:rsidRPr="004F641B">
              <w:rPr>
                <w:b/>
                <w:sz w:val="20"/>
                <w:szCs w:val="20"/>
              </w:rPr>
              <w:t xml:space="preserve">          Width:  </w:t>
            </w:r>
            <w:r w:rsidRPr="004F641B">
              <w:rPr>
                <w:sz w:val="20"/>
                <w:szCs w:val="20"/>
              </w:rPr>
              <w:t>18-24”</w:t>
            </w:r>
            <w:r>
              <w:rPr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4F641B">
              <w:rPr>
                <w:b/>
                <w:sz w:val="20"/>
                <w:szCs w:val="20"/>
              </w:rPr>
              <w:t xml:space="preserve">Habit:  </w:t>
            </w:r>
            <w:r w:rsidRPr="004F641B">
              <w:rPr>
                <w:sz w:val="20"/>
                <w:szCs w:val="20"/>
              </w:rPr>
              <w:t>Hardy perennial</w:t>
            </w:r>
          </w:p>
          <w:p w14:paraId="18B75D92" w14:textId="77777777" w:rsidR="005D1065" w:rsidRDefault="005D1065" w:rsidP="005D1065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16C85">
              <w:rPr>
                <w:b/>
                <w:sz w:val="18"/>
                <w:szCs w:val="18"/>
              </w:rPr>
              <w:t>Notes</w:t>
            </w:r>
            <w:r w:rsidRPr="00816C85">
              <w:rPr>
                <w:sz w:val="18"/>
                <w:szCs w:val="18"/>
              </w:rPr>
              <w:t xml:space="preserve">:  Deadhead to prolong bloom </w:t>
            </w:r>
            <w:proofErr w:type="gramStart"/>
            <w:r w:rsidRPr="00816C85">
              <w:rPr>
                <w:sz w:val="18"/>
                <w:szCs w:val="18"/>
              </w:rPr>
              <w:t>time;</w:t>
            </w:r>
            <w:proofErr w:type="gramEnd"/>
          </w:p>
          <w:p w14:paraId="0A8656D1" w14:textId="4D8D762A" w:rsidR="00294D29" w:rsidRDefault="005D1065" w:rsidP="005D1065">
            <w:r>
              <w:rPr>
                <w:b/>
                <w:sz w:val="18"/>
                <w:szCs w:val="18"/>
              </w:rPr>
              <w:t xml:space="preserve">               </w:t>
            </w:r>
            <w:r w:rsidRPr="00816C85">
              <w:rPr>
                <w:sz w:val="18"/>
                <w:szCs w:val="18"/>
              </w:rPr>
              <w:t>attracts hummingbirds and butterflies</w:t>
            </w:r>
          </w:p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3E75DEA" w14:textId="77777777" w:rsidR="005D1065" w:rsidRDefault="005D1065" w:rsidP="005D106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</w:p>
          <w:p w14:paraId="47F349D5" w14:textId="53183314" w:rsidR="005D1065" w:rsidRDefault="005D1065" w:rsidP="005D106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B6442A6" w14:textId="77777777" w:rsidR="005D1065" w:rsidRDefault="005D1065" w:rsidP="005D106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05DC514" w14:textId="77777777" w:rsidR="005D1065" w:rsidRDefault="005D1065" w:rsidP="005D1065">
            <w:pPr>
              <w:ind w:left="144" w:right="144"/>
              <w:rPr>
                <w:b/>
                <w:bCs/>
              </w:rPr>
            </w:pPr>
          </w:p>
          <w:p w14:paraId="185E63E3" w14:textId="77777777" w:rsidR="005D1065" w:rsidRPr="00B80132" w:rsidRDefault="005D1065" w:rsidP="005D106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Amethyst Pearl Hybrid </w:t>
            </w:r>
            <w:proofErr w:type="spellStart"/>
            <w:r>
              <w:rPr>
                <w:b/>
                <w:bCs/>
              </w:rPr>
              <w:t>Pholx</w:t>
            </w:r>
            <w:proofErr w:type="spellEnd"/>
            <w:r w:rsidRPr="004F641B">
              <w:rPr>
                <w:b/>
                <w:bCs/>
              </w:rPr>
              <w:t xml:space="preserve"> </w:t>
            </w:r>
            <w:r>
              <w:t xml:space="preserve">     </w:t>
            </w:r>
            <w:r>
              <w:rPr>
                <w:b/>
              </w:rPr>
              <w:t xml:space="preserve"> </w:t>
            </w:r>
            <w:r w:rsidRPr="004F641B">
              <w:rPr>
                <w:i/>
                <w:iCs/>
              </w:rPr>
              <w:t>Phlox hybrid</w:t>
            </w:r>
          </w:p>
          <w:p w14:paraId="782ACA36" w14:textId="77777777" w:rsidR="005D1065" w:rsidRPr="004F641B" w:rsidRDefault="005D1065" w:rsidP="005D106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Color: </w:t>
            </w:r>
            <w:r w:rsidRPr="00110A15">
              <w:rPr>
                <w:sz w:val="20"/>
                <w:szCs w:val="20"/>
              </w:rPr>
              <w:t>Light amethyst pink</w:t>
            </w:r>
            <w:r>
              <w:rPr>
                <w:sz w:val="20"/>
                <w:szCs w:val="20"/>
              </w:rPr>
              <w:t>/lavender</w:t>
            </w:r>
            <w:r w:rsidRPr="00110A15">
              <w:rPr>
                <w:sz w:val="20"/>
                <w:szCs w:val="20"/>
              </w:rPr>
              <w:t xml:space="preserve"> flowers</w:t>
            </w:r>
            <w:r w:rsidRPr="004F641B">
              <w:rPr>
                <w:sz w:val="20"/>
                <w:szCs w:val="20"/>
              </w:rPr>
              <w:t>, glossy green foliage</w:t>
            </w:r>
          </w:p>
          <w:p w14:paraId="1C9C7627" w14:textId="77777777" w:rsidR="005D1065" w:rsidRPr="004F641B" w:rsidRDefault="005D1065" w:rsidP="005D106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Bloom Time: </w:t>
            </w:r>
            <w:r>
              <w:rPr>
                <w:sz w:val="20"/>
                <w:szCs w:val="20"/>
              </w:rPr>
              <w:t>Early summer, late fall</w:t>
            </w:r>
            <w:r w:rsidRPr="004F641B">
              <w:rPr>
                <w:sz w:val="20"/>
                <w:szCs w:val="20"/>
              </w:rPr>
              <w:t>.</w:t>
            </w:r>
            <w:r w:rsidRPr="004F641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4F641B">
              <w:rPr>
                <w:b/>
                <w:sz w:val="20"/>
                <w:szCs w:val="20"/>
              </w:rPr>
              <w:t xml:space="preserve">Light:  </w:t>
            </w:r>
            <w:r w:rsidRPr="004F641B">
              <w:rPr>
                <w:sz w:val="20"/>
                <w:szCs w:val="20"/>
              </w:rPr>
              <w:t>Full sun</w:t>
            </w:r>
            <w:r>
              <w:rPr>
                <w:sz w:val="20"/>
                <w:szCs w:val="20"/>
              </w:rPr>
              <w:t>/light shade</w:t>
            </w:r>
            <w:r w:rsidRPr="004F641B">
              <w:rPr>
                <w:b/>
                <w:sz w:val="20"/>
                <w:szCs w:val="20"/>
              </w:rPr>
              <w:t xml:space="preserve">             </w:t>
            </w:r>
            <w:r w:rsidRPr="004F641B">
              <w:rPr>
                <w:sz w:val="20"/>
                <w:szCs w:val="20"/>
              </w:rPr>
              <w:t xml:space="preserve">    </w:t>
            </w:r>
          </w:p>
          <w:p w14:paraId="396D6573" w14:textId="77777777" w:rsidR="005D1065" w:rsidRPr="004F641B" w:rsidRDefault="005D1065" w:rsidP="005D1065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   Height:  </w:t>
            </w:r>
            <w:r w:rsidRPr="004F641B">
              <w:rPr>
                <w:sz w:val="20"/>
                <w:szCs w:val="20"/>
              </w:rPr>
              <w:t>12-15”</w:t>
            </w:r>
            <w:r>
              <w:rPr>
                <w:sz w:val="20"/>
                <w:szCs w:val="20"/>
              </w:rPr>
              <w:t>.</w:t>
            </w:r>
            <w:r w:rsidRPr="004F641B">
              <w:rPr>
                <w:b/>
                <w:sz w:val="20"/>
                <w:szCs w:val="20"/>
              </w:rPr>
              <w:t xml:space="preserve">          Width:  </w:t>
            </w:r>
            <w:r w:rsidRPr="004F641B">
              <w:rPr>
                <w:sz w:val="20"/>
                <w:szCs w:val="20"/>
              </w:rPr>
              <w:t>18-24”</w:t>
            </w:r>
            <w:r>
              <w:rPr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4F641B">
              <w:rPr>
                <w:b/>
                <w:sz w:val="20"/>
                <w:szCs w:val="20"/>
              </w:rPr>
              <w:t xml:space="preserve">Habit:  </w:t>
            </w:r>
            <w:r w:rsidRPr="004F641B">
              <w:rPr>
                <w:sz w:val="20"/>
                <w:szCs w:val="20"/>
              </w:rPr>
              <w:t>Hardy perennial</w:t>
            </w:r>
          </w:p>
          <w:p w14:paraId="34D9B7DB" w14:textId="77777777" w:rsidR="005D1065" w:rsidRDefault="005D1065" w:rsidP="005D1065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16C85">
              <w:rPr>
                <w:b/>
                <w:sz w:val="18"/>
                <w:szCs w:val="18"/>
              </w:rPr>
              <w:t>Notes</w:t>
            </w:r>
            <w:r w:rsidRPr="00816C85">
              <w:rPr>
                <w:sz w:val="18"/>
                <w:szCs w:val="18"/>
              </w:rPr>
              <w:t xml:space="preserve">:  Deadhead to prolong bloom </w:t>
            </w:r>
            <w:proofErr w:type="gramStart"/>
            <w:r w:rsidRPr="00816C85">
              <w:rPr>
                <w:sz w:val="18"/>
                <w:szCs w:val="18"/>
              </w:rPr>
              <w:t>time;</w:t>
            </w:r>
            <w:proofErr w:type="gramEnd"/>
          </w:p>
          <w:p w14:paraId="1C76A79D" w14:textId="1F6F268D" w:rsidR="00294D29" w:rsidRPr="00664170" w:rsidRDefault="005D1065" w:rsidP="005D1065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sz w:val="18"/>
                <w:szCs w:val="18"/>
              </w:rPr>
              <w:t xml:space="preserve">               </w:t>
            </w:r>
            <w:r w:rsidRPr="00816C85">
              <w:rPr>
                <w:sz w:val="18"/>
                <w:szCs w:val="18"/>
              </w:rPr>
              <w:t>attracts hummingbirds and butterflies</w:t>
            </w: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47D45683" w14:textId="77777777" w:rsidR="00674FD7" w:rsidRDefault="00674FD7" w:rsidP="00674FD7">
            <w:pPr>
              <w:ind w:right="144"/>
            </w:pPr>
            <w:r>
              <w:t xml:space="preserve">   </w:t>
            </w:r>
          </w:p>
          <w:p w14:paraId="778A0104" w14:textId="477AD87B" w:rsidR="00674FD7" w:rsidRDefault="00674FD7" w:rsidP="00674FD7">
            <w:pPr>
              <w:ind w:right="144"/>
              <w:rPr>
                <w:bCs/>
                <w:sz w:val="18"/>
                <w:szCs w:val="18"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455E666" w14:textId="77777777" w:rsidR="00674FD7" w:rsidRDefault="00674FD7" w:rsidP="00674FD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E7498EA" w14:textId="77777777" w:rsidR="00674FD7" w:rsidRDefault="00674FD7" w:rsidP="00674FD7">
            <w:pPr>
              <w:ind w:left="144" w:right="144"/>
              <w:rPr>
                <w:b/>
                <w:bCs/>
              </w:rPr>
            </w:pPr>
          </w:p>
          <w:p w14:paraId="0A1B3C40" w14:textId="77777777" w:rsidR="00674FD7" w:rsidRPr="00B80132" w:rsidRDefault="00674FD7" w:rsidP="00674FD7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Amethyst Pearl Hybrid </w:t>
            </w:r>
            <w:proofErr w:type="spellStart"/>
            <w:r>
              <w:rPr>
                <w:b/>
                <w:bCs/>
              </w:rPr>
              <w:t>Pholx</w:t>
            </w:r>
            <w:proofErr w:type="spellEnd"/>
            <w:r w:rsidRPr="004F641B">
              <w:rPr>
                <w:b/>
                <w:bCs/>
              </w:rPr>
              <w:t xml:space="preserve"> </w:t>
            </w:r>
            <w:r>
              <w:t xml:space="preserve">     </w:t>
            </w:r>
            <w:r>
              <w:rPr>
                <w:b/>
              </w:rPr>
              <w:t xml:space="preserve"> </w:t>
            </w:r>
            <w:r w:rsidRPr="004F641B">
              <w:rPr>
                <w:i/>
                <w:iCs/>
              </w:rPr>
              <w:t>Phlox hybrid</w:t>
            </w:r>
          </w:p>
          <w:p w14:paraId="51E324D0" w14:textId="77777777" w:rsidR="00674FD7" w:rsidRPr="004F641B" w:rsidRDefault="00674FD7" w:rsidP="00674FD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Color: </w:t>
            </w:r>
            <w:r w:rsidRPr="00110A15">
              <w:rPr>
                <w:sz w:val="20"/>
                <w:szCs w:val="20"/>
              </w:rPr>
              <w:t>Light amethyst pink</w:t>
            </w:r>
            <w:r>
              <w:rPr>
                <w:sz w:val="20"/>
                <w:szCs w:val="20"/>
              </w:rPr>
              <w:t>/lavender</w:t>
            </w:r>
            <w:r w:rsidRPr="00110A15">
              <w:rPr>
                <w:sz w:val="20"/>
                <w:szCs w:val="20"/>
              </w:rPr>
              <w:t xml:space="preserve"> flowers</w:t>
            </w:r>
            <w:r w:rsidRPr="004F641B">
              <w:rPr>
                <w:sz w:val="20"/>
                <w:szCs w:val="20"/>
              </w:rPr>
              <w:t>, glossy green foliage</w:t>
            </w:r>
          </w:p>
          <w:p w14:paraId="120816EF" w14:textId="77777777" w:rsidR="00674FD7" w:rsidRPr="004F641B" w:rsidRDefault="00674FD7" w:rsidP="00674FD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Bloom Time: </w:t>
            </w:r>
            <w:r>
              <w:rPr>
                <w:sz w:val="20"/>
                <w:szCs w:val="20"/>
              </w:rPr>
              <w:t>Early summer, late fall</w:t>
            </w:r>
            <w:r w:rsidRPr="004F641B">
              <w:rPr>
                <w:sz w:val="20"/>
                <w:szCs w:val="20"/>
              </w:rPr>
              <w:t>.</w:t>
            </w:r>
            <w:r w:rsidRPr="004F641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4F641B">
              <w:rPr>
                <w:b/>
                <w:sz w:val="20"/>
                <w:szCs w:val="20"/>
              </w:rPr>
              <w:t xml:space="preserve">Light:  </w:t>
            </w:r>
            <w:r w:rsidRPr="004F641B">
              <w:rPr>
                <w:sz w:val="20"/>
                <w:szCs w:val="20"/>
              </w:rPr>
              <w:t>Full sun</w:t>
            </w:r>
            <w:r>
              <w:rPr>
                <w:sz w:val="20"/>
                <w:szCs w:val="20"/>
              </w:rPr>
              <w:t>/light shade</w:t>
            </w:r>
            <w:r w:rsidRPr="004F641B">
              <w:rPr>
                <w:b/>
                <w:sz w:val="20"/>
                <w:szCs w:val="20"/>
              </w:rPr>
              <w:t xml:space="preserve">             </w:t>
            </w:r>
            <w:r w:rsidRPr="004F641B">
              <w:rPr>
                <w:sz w:val="20"/>
                <w:szCs w:val="20"/>
              </w:rPr>
              <w:t xml:space="preserve">    </w:t>
            </w:r>
          </w:p>
          <w:p w14:paraId="5B647A5B" w14:textId="77777777" w:rsidR="00674FD7" w:rsidRPr="004F641B" w:rsidRDefault="00674FD7" w:rsidP="00674FD7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   Height:  </w:t>
            </w:r>
            <w:r w:rsidRPr="004F641B">
              <w:rPr>
                <w:sz w:val="20"/>
                <w:szCs w:val="20"/>
              </w:rPr>
              <w:t>12-15”</w:t>
            </w:r>
            <w:r>
              <w:rPr>
                <w:sz w:val="20"/>
                <w:szCs w:val="20"/>
              </w:rPr>
              <w:t>.</w:t>
            </w:r>
            <w:r w:rsidRPr="004F641B">
              <w:rPr>
                <w:b/>
                <w:sz w:val="20"/>
                <w:szCs w:val="20"/>
              </w:rPr>
              <w:t xml:space="preserve">          Width:  </w:t>
            </w:r>
            <w:r w:rsidRPr="004F641B">
              <w:rPr>
                <w:sz w:val="20"/>
                <w:szCs w:val="20"/>
              </w:rPr>
              <w:t>18-24”</w:t>
            </w:r>
            <w:r>
              <w:rPr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4F641B">
              <w:rPr>
                <w:b/>
                <w:sz w:val="20"/>
                <w:szCs w:val="20"/>
              </w:rPr>
              <w:t xml:space="preserve">Habit:  </w:t>
            </w:r>
            <w:r w:rsidRPr="004F641B">
              <w:rPr>
                <w:sz w:val="20"/>
                <w:szCs w:val="20"/>
              </w:rPr>
              <w:t>Hardy perennial</w:t>
            </w:r>
          </w:p>
          <w:p w14:paraId="38B6E35B" w14:textId="77777777" w:rsidR="00674FD7" w:rsidRDefault="00674FD7" w:rsidP="00674FD7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16C85">
              <w:rPr>
                <w:b/>
                <w:sz w:val="18"/>
                <w:szCs w:val="18"/>
              </w:rPr>
              <w:t>Notes</w:t>
            </w:r>
            <w:r w:rsidRPr="00816C85">
              <w:rPr>
                <w:sz w:val="18"/>
                <w:szCs w:val="18"/>
              </w:rPr>
              <w:t xml:space="preserve">:  Deadhead to prolong bloom </w:t>
            </w:r>
            <w:proofErr w:type="gramStart"/>
            <w:r w:rsidRPr="00816C85">
              <w:rPr>
                <w:sz w:val="18"/>
                <w:szCs w:val="18"/>
              </w:rPr>
              <w:t>time;</w:t>
            </w:r>
            <w:proofErr w:type="gramEnd"/>
          </w:p>
          <w:p w14:paraId="62A76C47" w14:textId="5B3CDBEB" w:rsidR="00085305" w:rsidRDefault="00674FD7" w:rsidP="00674FD7">
            <w:r>
              <w:rPr>
                <w:b/>
                <w:sz w:val="18"/>
                <w:szCs w:val="18"/>
              </w:rPr>
              <w:t xml:space="preserve">               </w:t>
            </w:r>
            <w:r w:rsidRPr="00816C85">
              <w:rPr>
                <w:sz w:val="18"/>
                <w:szCs w:val="18"/>
              </w:rPr>
              <w:t>attracts hummingbirds and butterflies</w:t>
            </w:r>
          </w:p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5B4FCE2" w14:textId="77777777" w:rsidR="00674FD7" w:rsidRDefault="00674FD7" w:rsidP="00674FD7">
            <w:pPr>
              <w:ind w:right="144"/>
            </w:pPr>
            <w:r>
              <w:t xml:space="preserve">  </w:t>
            </w:r>
          </w:p>
          <w:p w14:paraId="3CF66707" w14:textId="09E4D594" w:rsidR="00674FD7" w:rsidRDefault="00674FD7" w:rsidP="00674FD7">
            <w:pPr>
              <w:ind w:right="144"/>
              <w:rPr>
                <w:bCs/>
                <w:sz w:val="18"/>
                <w:szCs w:val="18"/>
              </w:rPr>
            </w:pPr>
            <w: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3DB507B" w14:textId="77777777" w:rsidR="00674FD7" w:rsidRDefault="00674FD7" w:rsidP="00674FD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FAB6FD4" w14:textId="77777777" w:rsidR="00674FD7" w:rsidRDefault="00674FD7" w:rsidP="00674FD7">
            <w:pPr>
              <w:ind w:left="144" w:right="144"/>
              <w:rPr>
                <w:b/>
                <w:bCs/>
              </w:rPr>
            </w:pPr>
          </w:p>
          <w:p w14:paraId="0EEDD622" w14:textId="77777777" w:rsidR="00674FD7" w:rsidRPr="00B80132" w:rsidRDefault="00674FD7" w:rsidP="00674FD7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Amethyst Pearl Hybrid </w:t>
            </w:r>
            <w:proofErr w:type="spellStart"/>
            <w:r>
              <w:rPr>
                <w:b/>
                <w:bCs/>
              </w:rPr>
              <w:t>Pholx</w:t>
            </w:r>
            <w:proofErr w:type="spellEnd"/>
            <w:r w:rsidRPr="004F641B">
              <w:rPr>
                <w:b/>
                <w:bCs/>
              </w:rPr>
              <w:t xml:space="preserve"> </w:t>
            </w:r>
            <w:r>
              <w:t xml:space="preserve">     </w:t>
            </w:r>
            <w:r>
              <w:rPr>
                <w:b/>
              </w:rPr>
              <w:t xml:space="preserve"> </w:t>
            </w:r>
            <w:r w:rsidRPr="004F641B">
              <w:rPr>
                <w:i/>
                <w:iCs/>
              </w:rPr>
              <w:t>Phlox hybrid</w:t>
            </w:r>
          </w:p>
          <w:p w14:paraId="553CA014" w14:textId="77777777" w:rsidR="00674FD7" w:rsidRPr="004F641B" w:rsidRDefault="00674FD7" w:rsidP="00674FD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Color: </w:t>
            </w:r>
            <w:r w:rsidRPr="00110A15">
              <w:rPr>
                <w:sz w:val="20"/>
                <w:szCs w:val="20"/>
              </w:rPr>
              <w:t>Light amethyst pink</w:t>
            </w:r>
            <w:r>
              <w:rPr>
                <w:sz w:val="20"/>
                <w:szCs w:val="20"/>
              </w:rPr>
              <w:t>/lavender</w:t>
            </w:r>
            <w:r w:rsidRPr="00110A15">
              <w:rPr>
                <w:sz w:val="20"/>
                <w:szCs w:val="20"/>
              </w:rPr>
              <w:t xml:space="preserve"> flowers</w:t>
            </w:r>
            <w:r w:rsidRPr="004F641B">
              <w:rPr>
                <w:sz w:val="20"/>
                <w:szCs w:val="20"/>
              </w:rPr>
              <w:t>, glossy green foliage</w:t>
            </w:r>
          </w:p>
          <w:p w14:paraId="11D61548" w14:textId="77777777" w:rsidR="00674FD7" w:rsidRPr="004F641B" w:rsidRDefault="00674FD7" w:rsidP="00674FD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Bloom Time: </w:t>
            </w:r>
            <w:r>
              <w:rPr>
                <w:sz w:val="20"/>
                <w:szCs w:val="20"/>
              </w:rPr>
              <w:t>Early summer, late fall</w:t>
            </w:r>
            <w:r w:rsidRPr="004F641B">
              <w:rPr>
                <w:sz w:val="20"/>
                <w:szCs w:val="20"/>
              </w:rPr>
              <w:t>.</w:t>
            </w:r>
            <w:r w:rsidRPr="004F641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4F641B">
              <w:rPr>
                <w:b/>
                <w:sz w:val="20"/>
                <w:szCs w:val="20"/>
              </w:rPr>
              <w:t xml:space="preserve">Light:  </w:t>
            </w:r>
            <w:r w:rsidRPr="004F641B">
              <w:rPr>
                <w:sz w:val="20"/>
                <w:szCs w:val="20"/>
              </w:rPr>
              <w:t>Full sun</w:t>
            </w:r>
            <w:r>
              <w:rPr>
                <w:sz w:val="20"/>
                <w:szCs w:val="20"/>
              </w:rPr>
              <w:t>/light shade</w:t>
            </w:r>
            <w:r w:rsidRPr="004F641B">
              <w:rPr>
                <w:b/>
                <w:sz w:val="20"/>
                <w:szCs w:val="20"/>
              </w:rPr>
              <w:t xml:space="preserve">             </w:t>
            </w:r>
            <w:r w:rsidRPr="004F641B">
              <w:rPr>
                <w:sz w:val="20"/>
                <w:szCs w:val="20"/>
              </w:rPr>
              <w:t xml:space="preserve">    </w:t>
            </w:r>
          </w:p>
          <w:p w14:paraId="5CFB21DA" w14:textId="77777777" w:rsidR="00674FD7" w:rsidRPr="004F641B" w:rsidRDefault="00674FD7" w:rsidP="00674FD7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   Height:  </w:t>
            </w:r>
            <w:r w:rsidRPr="004F641B">
              <w:rPr>
                <w:sz w:val="20"/>
                <w:szCs w:val="20"/>
              </w:rPr>
              <w:t>12-15”</w:t>
            </w:r>
            <w:r>
              <w:rPr>
                <w:sz w:val="20"/>
                <w:szCs w:val="20"/>
              </w:rPr>
              <w:t>.</w:t>
            </w:r>
            <w:r w:rsidRPr="004F641B">
              <w:rPr>
                <w:b/>
                <w:sz w:val="20"/>
                <w:szCs w:val="20"/>
              </w:rPr>
              <w:t xml:space="preserve">          Width:  </w:t>
            </w:r>
            <w:r w:rsidRPr="004F641B">
              <w:rPr>
                <w:sz w:val="20"/>
                <w:szCs w:val="20"/>
              </w:rPr>
              <w:t>18-24”</w:t>
            </w:r>
            <w:r>
              <w:rPr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4F641B">
              <w:rPr>
                <w:b/>
                <w:sz w:val="20"/>
                <w:szCs w:val="20"/>
              </w:rPr>
              <w:t xml:space="preserve">Habit:  </w:t>
            </w:r>
            <w:r w:rsidRPr="004F641B">
              <w:rPr>
                <w:sz w:val="20"/>
                <w:szCs w:val="20"/>
              </w:rPr>
              <w:t>Hardy perennial</w:t>
            </w:r>
          </w:p>
          <w:p w14:paraId="294E98F7" w14:textId="77777777" w:rsidR="00674FD7" w:rsidRDefault="00674FD7" w:rsidP="00674FD7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16C85">
              <w:rPr>
                <w:b/>
                <w:sz w:val="18"/>
                <w:szCs w:val="18"/>
              </w:rPr>
              <w:t>Notes</w:t>
            </w:r>
            <w:r w:rsidRPr="00816C85">
              <w:rPr>
                <w:sz w:val="18"/>
                <w:szCs w:val="18"/>
              </w:rPr>
              <w:t xml:space="preserve">:  Deadhead to prolong bloom </w:t>
            </w:r>
            <w:proofErr w:type="gramStart"/>
            <w:r w:rsidRPr="00816C85">
              <w:rPr>
                <w:sz w:val="18"/>
                <w:szCs w:val="18"/>
              </w:rPr>
              <w:t>time;</w:t>
            </w:r>
            <w:proofErr w:type="gramEnd"/>
          </w:p>
          <w:p w14:paraId="1725A297" w14:textId="474EFD5E" w:rsidR="00EE2C09" w:rsidRDefault="00674FD7" w:rsidP="00674FD7">
            <w:pPr>
              <w:ind w:left="144" w:right="144"/>
            </w:pPr>
            <w:r>
              <w:rPr>
                <w:b/>
                <w:sz w:val="18"/>
                <w:szCs w:val="18"/>
              </w:rPr>
              <w:t xml:space="preserve">               </w:t>
            </w:r>
            <w:r w:rsidRPr="00816C85">
              <w:rPr>
                <w:sz w:val="18"/>
                <w:szCs w:val="18"/>
              </w:rPr>
              <w:t>attracts hummingbirds and butterflies</w:t>
            </w: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13F13CA8" w14:textId="77777777" w:rsidR="00674FD7" w:rsidRDefault="00674FD7" w:rsidP="00674FD7">
            <w:pPr>
              <w:ind w:right="144"/>
            </w:pPr>
            <w:r>
              <w:t xml:space="preserve">  </w:t>
            </w:r>
          </w:p>
          <w:p w14:paraId="446706F3" w14:textId="63457EC5" w:rsidR="00674FD7" w:rsidRDefault="00674FD7" w:rsidP="00674FD7">
            <w:pPr>
              <w:ind w:right="144"/>
              <w:rPr>
                <w:bCs/>
                <w:sz w:val="18"/>
                <w:szCs w:val="18"/>
              </w:rPr>
            </w:pP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F826827" w14:textId="77777777" w:rsidR="00674FD7" w:rsidRDefault="00674FD7" w:rsidP="00674FD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8E26BC6" w14:textId="77777777" w:rsidR="00674FD7" w:rsidRDefault="00674FD7" w:rsidP="00674FD7">
            <w:pPr>
              <w:ind w:left="144" w:right="144"/>
              <w:rPr>
                <w:b/>
                <w:bCs/>
              </w:rPr>
            </w:pPr>
          </w:p>
          <w:p w14:paraId="714D48F8" w14:textId="77777777" w:rsidR="00674FD7" w:rsidRPr="00B80132" w:rsidRDefault="00674FD7" w:rsidP="00674FD7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Amethyst Pearl Hybrid </w:t>
            </w:r>
            <w:proofErr w:type="spellStart"/>
            <w:r>
              <w:rPr>
                <w:b/>
                <w:bCs/>
              </w:rPr>
              <w:t>Pholx</w:t>
            </w:r>
            <w:proofErr w:type="spellEnd"/>
            <w:r w:rsidRPr="004F641B">
              <w:rPr>
                <w:b/>
                <w:bCs/>
              </w:rPr>
              <w:t xml:space="preserve"> </w:t>
            </w:r>
            <w:r>
              <w:t xml:space="preserve">     </w:t>
            </w:r>
            <w:r>
              <w:rPr>
                <w:b/>
              </w:rPr>
              <w:t xml:space="preserve"> </w:t>
            </w:r>
            <w:r w:rsidRPr="004F641B">
              <w:rPr>
                <w:i/>
                <w:iCs/>
              </w:rPr>
              <w:t>Phlox hybrid</w:t>
            </w:r>
          </w:p>
          <w:p w14:paraId="3CF53B38" w14:textId="77777777" w:rsidR="00674FD7" w:rsidRPr="004F641B" w:rsidRDefault="00674FD7" w:rsidP="00674FD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Color: </w:t>
            </w:r>
            <w:r w:rsidRPr="00110A15">
              <w:rPr>
                <w:sz w:val="20"/>
                <w:szCs w:val="20"/>
              </w:rPr>
              <w:t>Light amethyst pink</w:t>
            </w:r>
            <w:r>
              <w:rPr>
                <w:sz w:val="20"/>
                <w:szCs w:val="20"/>
              </w:rPr>
              <w:t>/lavender</w:t>
            </w:r>
            <w:r w:rsidRPr="00110A15">
              <w:rPr>
                <w:sz w:val="20"/>
                <w:szCs w:val="20"/>
              </w:rPr>
              <w:t xml:space="preserve"> flowers</w:t>
            </w:r>
            <w:r w:rsidRPr="004F641B">
              <w:rPr>
                <w:sz w:val="20"/>
                <w:szCs w:val="20"/>
              </w:rPr>
              <w:t>, glossy green foliage</w:t>
            </w:r>
          </w:p>
          <w:p w14:paraId="26EDA731" w14:textId="77777777" w:rsidR="00674FD7" w:rsidRPr="004F641B" w:rsidRDefault="00674FD7" w:rsidP="00674FD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Bloom Time: </w:t>
            </w:r>
            <w:r>
              <w:rPr>
                <w:sz w:val="20"/>
                <w:szCs w:val="20"/>
              </w:rPr>
              <w:t>Early summer, late fall</w:t>
            </w:r>
            <w:r w:rsidRPr="004F641B">
              <w:rPr>
                <w:sz w:val="20"/>
                <w:szCs w:val="20"/>
              </w:rPr>
              <w:t>.</w:t>
            </w:r>
            <w:r w:rsidRPr="004F641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4F641B">
              <w:rPr>
                <w:b/>
                <w:sz w:val="20"/>
                <w:szCs w:val="20"/>
              </w:rPr>
              <w:t xml:space="preserve">Light:  </w:t>
            </w:r>
            <w:r w:rsidRPr="004F641B">
              <w:rPr>
                <w:sz w:val="20"/>
                <w:szCs w:val="20"/>
              </w:rPr>
              <w:t>Full sun</w:t>
            </w:r>
            <w:r>
              <w:rPr>
                <w:sz w:val="20"/>
                <w:szCs w:val="20"/>
              </w:rPr>
              <w:t>/light shade</w:t>
            </w:r>
            <w:r w:rsidRPr="004F641B">
              <w:rPr>
                <w:b/>
                <w:sz w:val="20"/>
                <w:szCs w:val="20"/>
              </w:rPr>
              <w:t xml:space="preserve">             </w:t>
            </w:r>
            <w:r w:rsidRPr="004F641B">
              <w:rPr>
                <w:sz w:val="20"/>
                <w:szCs w:val="20"/>
              </w:rPr>
              <w:t xml:space="preserve">    </w:t>
            </w:r>
          </w:p>
          <w:p w14:paraId="0633C019" w14:textId="77777777" w:rsidR="00674FD7" w:rsidRPr="004F641B" w:rsidRDefault="00674FD7" w:rsidP="00674FD7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   Height:  </w:t>
            </w:r>
            <w:r w:rsidRPr="004F641B">
              <w:rPr>
                <w:sz w:val="20"/>
                <w:szCs w:val="20"/>
              </w:rPr>
              <w:t>12-15”</w:t>
            </w:r>
            <w:r>
              <w:rPr>
                <w:sz w:val="20"/>
                <w:szCs w:val="20"/>
              </w:rPr>
              <w:t>.</w:t>
            </w:r>
            <w:r w:rsidRPr="004F641B">
              <w:rPr>
                <w:b/>
                <w:sz w:val="20"/>
                <w:szCs w:val="20"/>
              </w:rPr>
              <w:t xml:space="preserve">          Width:  </w:t>
            </w:r>
            <w:r w:rsidRPr="004F641B">
              <w:rPr>
                <w:sz w:val="20"/>
                <w:szCs w:val="20"/>
              </w:rPr>
              <w:t>18-24”</w:t>
            </w:r>
            <w:r>
              <w:rPr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4F641B">
              <w:rPr>
                <w:b/>
                <w:sz w:val="20"/>
                <w:szCs w:val="20"/>
              </w:rPr>
              <w:t xml:space="preserve">Habit:  </w:t>
            </w:r>
            <w:r w:rsidRPr="004F641B">
              <w:rPr>
                <w:sz w:val="20"/>
                <w:szCs w:val="20"/>
              </w:rPr>
              <w:t>Hardy perennial</w:t>
            </w:r>
          </w:p>
          <w:p w14:paraId="0A5D2287" w14:textId="77777777" w:rsidR="00674FD7" w:rsidRDefault="00674FD7" w:rsidP="00674FD7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16C85">
              <w:rPr>
                <w:b/>
                <w:sz w:val="18"/>
                <w:szCs w:val="18"/>
              </w:rPr>
              <w:t>Notes</w:t>
            </w:r>
            <w:r w:rsidRPr="00816C85">
              <w:rPr>
                <w:sz w:val="18"/>
                <w:szCs w:val="18"/>
              </w:rPr>
              <w:t xml:space="preserve">:  Deadhead to prolong bloom </w:t>
            </w:r>
            <w:proofErr w:type="gramStart"/>
            <w:r w:rsidRPr="00816C85">
              <w:rPr>
                <w:sz w:val="18"/>
                <w:szCs w:val="18"/>
              </w:rPr>
              <w:t>time;</w:t>
            </w:r>
            <w:proofErr w:type="gramEnd"/>
          </w:p>
          <w:p w14:paraId="0A6A6F16" w14:textId="3202454C" w:rsidR="00085305" w:rsidRDefault="00674FD7" w:rsidP="00674FD7">
            <w:pPr>
              <w:ind w:left="144" w:right="144"/>
            </w:pPr>
            <w:r>
              <w:rPr>
                <w:b/>
                <w:sz w:val="18"/>
                <w:szCs w:val="18"/>
              </w:rPr>
              <w:t xml:space="preserve">               </w:t>
            </w:r>
            <w:r w:rsidRPr="00816C85">
              <w:rPr>
                <w:sz w:val="18"/>
                <w:szCs w:val="18"/>
              </w:rPr>
              <w:t>attracts hummingbirds and butterflies</w:t>
            </w: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80EBB74" w14:textId="77777777" w:rsidR="00674FD7" w:rsidRDefault="00674FD7" w:rsidP="00674FD7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579FBA63" w14:textId="4F6116EA" w:rsidR="00674FD7" w:rsidRDefault="00674FD7" w:rsidP="00674FD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5BE51B1" w14:textId="77777777" w:rsidR="00674FD7" w:rsidRDefault="00674FD7" w:rsidP="00674FD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150B218" w14:textId="77777777" w:rsidR="00674FD7" w:rsidRDefault="00674FD7" w:rsidP="00674FD7">
            <w:pPr>
              <w:ind w:left="144" w:right="144"/>
              <w:rPr>
                <w:b/>
                <w:bCs/>
              </w:rPr>
            </w:pPr>
          </w:p>
          <w:p w14:paraId="5FCCFE6F" w14:textId="77777777" w:rsidR="00674FD7" w:rsidRPr="00B80132" w:rsidRDefault="00674FD7" w:rsidP="00674FD7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Amethyst Pearl Hybrid </w:t>
            </w:r>
            <w:proofErr w:type="spellStart"/>
            <w:r>
              <w:rPr>
                <w:b/>
                <w:bCs/>
              </w:rPr>
              <w:t>Pholx</w:t>
            </w:r>
            <w:proofErr w:type="spellEnd"/>
            <w:r w:rsidRPr="004F641B">
              <w:rPr>
                <w:b/>
                <w:bCs/>
              </w:rPr>
              <w:t xml:space="preserve"> </w:t>
            </w:r>
            <w:r>
              <w:t xml:space="preserve">     </w:t>
            </w:r>
            <w:r>
              <w:rPr>
                <w:b/>
              </w:rPr>
              <w:t xml:space="preserve"> </w:t>
            </w:r>
            <w:r w:rsidRPr="004F641B">
              <w:rPr>
                <w:i/>
                <w:iCs/>
              </w:rPr>
              <w:t>Phlox hybrid</w:t>
            </w:r>
          </w:p>
          <w:p w14:paraId="5649DF9C" w14:textId="77777777" w:rsidR="00674FD7" w:rsidRPr="004F641B" w:rsidRDefault="00674FD7" w:rsidP="00674FD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Color: </w:t>
            </w:r>
            <w:r w:rsidRPr="00110A15">
              <w:rPr>
                <w:sz w:val="20"/>
                <w:szCs w:val="20"/>
              </w:rPr>
              <w:t>Light amethyst pink</w:t>
            </w:r>
            <w:r>
              <w:rPr>
                <w:sz w:val="20"/>
                <w:szCs w:val="20"/>
              </w:rPr>
              <w:t>/lavender</w:t>
            </w:r>
            <w:r w:rsidRPr="00110A15">
              <w:rPr>
                <w:sz w:val="20"/>
                <w:szCs w:val="20"/>
              </w:rPr>
              <w:t xml:space="preserve"> flowers</w:t>
            </w:r>
            <w:r w:rsidRPr="004F641B">
              <w:rPr>
                <w:sz w:val="20"/>
                <w:szCs w:val="20"/>
              </w:rPr>
              <w:t>, glossy green foliage</w:t>
            </w:r>
          </w:p>
          <w:p w14:paraId="6B14441A" w14:textId="77777777" w:rsidR="00674FD7" w:rsidRPr="004F641B" w:rsidRDefault="00674FD7" w:rsidP="00674FD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Bloom Time: </w:t>
            </w:r>
            <w:r>
              <w:rPr>
                <w:sz w:val="20"/>
                <w:szCs w:val="20"/>
              </w:rPr>
              <w:t>Early summer, late fall</w:t>
            </w:r>
            <w:r w:rsidRPr="004F641B">
              <w:rPr>
                <w:sz w:val="20"/>
                <w:szCs w:val="20"/>
              </w:rPr>
              <w:t>.</w:t>
            </w:r>
            <w:r w:rsidRPr="004F641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4F641B">
              <w:rPr>
                <w:b/>
                <w:sz w:val="20"/>
                <w:szCs w:val="20"/>
              </w:rPr>
              <w:t xml:space="preserve">Light:  </w:t>
            </w:r>
            <w:r w:rsidRPr="004F641B">
              <w:rPr>
                <w:sz w:val="20"/>
                <w:szCs w:val="20"/>
              </w:rPr>
              <w:t>Full sun</w:t>
            </w:r>
            <w:r>
              <w:rPr>
                <w:sz w:val="20"/>
                <w:szCs w:val="20"/>
              </w:rPr>
              <w:t>/light shade</w:t>
            </w:r>
            <w:r w:rsidRPr="004F641B">
              <w:rPr>
                <w:b/>
                <w:sz w:val="20"/>
                <w:szCs w:val="20"/>
              </w:rPr>
              <w:t xml:space="preserve">             </w:t>
            </w:r>
            <w:r w:rsidRPr="004F641B">
              <w:rPr>
                <w:sz w:val="20"/>
                <w:szCs w:val="20"/>
              </w:rPr>
              <w:t xml:space="preserve">    </w:t>
            </w:r>
          </w:p>
          <w:p w14:paraId="038590E3" w14:textId="77777777" w:rsidR="00674FD7" w:rsidRPr="004F641B" w:rsidRDefault="00674FD7" w:rsidP="00674FD7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   Height:  </w:t>
            </w:r>
            <w:r w:rsidRPr="004F641B">
              <w:rPr>
                <w:sz w:val="20"/>
                <w:szCs w:val="20"/>
              </w:rPr>
              <w:t>12-15”</w:t>
            </w:r>
            <w:r>
              <w:rPr>
                <w:sz w:val="20"/>
                <w:szCs w:val="20"/>
              </w:rPr>
              <w:t>.</w:t>
            </w:r>
            <w:r w:rsidRPr="004F641B">
              <w:rPr>
                <w:b/>
                <w:sz w:val="20"/>
                <w:szCs w:val="20"/>
              </w:rPr>
              <w:t xml:space="preserve">          Width:  </w:t>
            </w:r>
            <w:r w:rsidRPr="004F641B">
              <w:rPr>
                <w:sz w:val="20"/>
                <w:szCs w:val="20"/>
              </w:rPr>
              <w:t>18-24”</w:t>
            </w:r>
            <w:r>
              <w:rPr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4F641B">
              <w:rPr>
                <w:b/>
                <w:sz w:val="20"/>
                <w:szCs w:val="20"/>
              </w:rPr>
              <w:t xml:space="preserve">Habit:  </w:t>
            </w:r>
            <w:r w:rsidRPr="004F641B">
              <w:rPr>
                <w:sz w:val="20"/>
                <w:szCs w:val="20"/>
              </w:rPr>
              <w:t>Hardy perennial</w:t>
            </w:r>
          </w:p>
          <w:p w14:paraId="3613F642" w14:textId="77777777" w:rsidR="00674FD7" w:rsidRDefault="00674FD7" w:rsidP="00674FD7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16C85">
              <w:rPr>
                <w:b/>
                <w:sz w:val="18"/>
                <w:szCs w:val="18"/>
              </w:rPr>
              <w:t>Notes</w:t>
            </w:r>
            <w:r w:rsidRPr="00816C85">
              <w:rPr>
                <w:sz w:val="18"/>
                <w:szCs w:val="18"/>
              </w:rPr>
              <w:t xml:space="preserve">:  Deadhead to prolong bloom </w:t>
            </w:r>
            <w:proofErr w:type="gramStart"/>
            <w:r w:rsidRPr="00816C85">
              <w:rPr>
                <w:sz w:val="18"/>
                <w:szCs w:val="18"/>
              </w:rPr>
              <w:t>time;</w:t>
            </w:r>
            <w:proofErr w:type="gramEnd"/>
          </w:p>
          <w:p w14:paraId="63328CEB" w14:textId="36DB18BF" w:rsidR="00085305" w:rsidRPr="00664170" w:rsidRDefault="00674FD7" w:rsidP="00674FD7">
            <w:pPr>
              <w:ind w:right="144"/>
              <w:rPr>
                <w:b/>
                <w:bCs/>
              </w:rPr>
            </w:pPr>
            <w:r>
              <w:rPr>
                <w:b/>
                <w:sz w:val="18"/>
                <w:szCs w:val="18"/>
              </w:rPr>
              <w:t xml:space="preserve">               </w:t>
            </w:r>
            <w:r w:rsidRPr="00816C85">
              <w:rPr>
                <w:sz w:val="18"/>
                <w:szCs w:val="18"/>
              </w:rPr>
              <w:t>attracts hummingbirds and butterflies</w:t>
            </w: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711A06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66126"/>
    <w:rsid w:val="00085305"/>
    <w:rsid w:val="00110A15"/>
    <w:rsid w:val="00124C66"/>
    <w:rsid w:val="00152C1F"/>
    <w:rsid w:val="00176625"/>
    <w:rsid w:val="001B48DB"/>
    <w:rsid w:val="001F6087"/>
    <w:rsid w:val="001F69D9"/>
    <w:rsid w:val="00220719"/>
    <w:rsid w:val="00294D29"/>
    <w:rsid w:val="002B1378"/>
    <w:rsid w:val="00331F47"/>
    <w:rsid w:val="003F2223"/>
    <w:rsid w:val="004122CF"/>
    <w:rsid w:val="0041606B"/>
    <w:rsid w:val="00472FA0"/>
    <w:rsid w:val="00494580"/>
    <w:rsid w:val="00507659"/>
    <w:rsid w:val="00521755"/>
    <w:rsid w:val="00537F57"/>
    <w:rsid w:val="00554676"/>
    <w:rsid w:val="005C2675"/>
    <w:rsid w:val="005D1065"/>
    <w:rsid w:val="00664170"/>
    <w:rsid w:val="00674FD7"/>
    <w:rsid w:val="006967F9"/>
    <w:rsid w:val="00706EB0"/>
    <w:rsid w:val="00711A06"/>
    <w:rsid w:val="008042C8"/>
    <w:rsid w:val="00813D9B"/>
    <w:rsid w:val="0081571D"/>
    <w:rsid w:val="00816C85"/>
    <w:rsid w:val="0084472C"/>
    <w:rsid w:val="00875E0D"/>
    <w:rsid w:val="008A1E6E"/>
    <w:rsid w:val="008A2663"/>
    <w:rsid w:val="008B01C4"/>
    <w:rsid w:val="008E15FC"/>
    <w:rsid w:val="009178FA"/>
    <w:rsid w:val="009F6476"/>
    <w:rsid w:val="00AB5B0E"/>
    <w:rsid w:val="00B26D8D"/>
    <w:rsid w:val="00CE4840"/>
    <w:rsid w:val="00D47736"/>
    <w:rsid w:val="00D71192"/>
    <w:rsid w:val="00E15FBE"/>
    <w:rsid w:val="00ED6EB6"/>
    <w:rsid w:val="00EE2C09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728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Jane Ann Davis</cp:lastModifiedBy>
  <cp:revision>2</cp:revision>
  <cp:lastPrinted>2022-02-23T16:37:00Z</cp:lastPrinted>
  <dcterms:created xsi:type="dcterms:W3CDTF">2024-04-18T01:04:00Z</dcterms:created>
  <dcterms:modified xsi:type="dcterms:W3CDTF">2024-04-18T01:04:00Z</dcterms:modified>
</cp:coreProperties>
</file>