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2320BD9F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81D899" w14:textId="720A5C40" w:rsidR="00CC05F4" w:rsidRDefault="00160897" w:rsidP="00152312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3CBDF4C6" w14:textId="12A53399" w:rsidR="000A1D9F" w:rsidRPr="000A1D9F" w:rsidRDefault="00160897" w:rsidP="00152312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="000A1D9F" w:rsidRPr="000A1D9F">
              <w:rPr>
                <w:b/>
                <w:bCs/>
                <w:sz w:val="20"/>
                <w:szCs w:val="20"/>
              </w:rPr>
              <w:t>Bloom color:</w:t>
            </w:r>
            <w:r w:rsidR="000A1D9F" w:rsidRPr="000A1D9F">
              <w:rPr>
                <w:sz w:val="20"/>
                <w:szCs w:val="20"/>
              </w:rPr>
              <w:t xml:space="preserve">  Purple, pink, cream, whit</w:t>
            </w:r>
            <w:r w:rsidR="000A1D9F"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1281F299" w14:textId="1461A501" w:rsidR="00160897" w:rsidRPr="000A1D9F" w:rsidRDefault="000A1D9F" w:rsidP="00152312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="00160897" w:rsidRPr="000A1D9F">
              <w:rPr>
                <w:b/>
                <w:bCs/>
                <w:sz w:val="20"/>
                <w:szCs w:val="20"/>
              </w:rPr>
              <w:t>Habit:</w:t>
            </w:r>
            <w:r w:rsidR="00160897"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="00160897" w:rsidRPr="000A1D9F">
              <w:rPr>
                <w:sz w:val="20"/>
                <w:szCs w:val="20"/>
              </w:rPr>
              <w:t>Herbaceous Perennial. Clumping</w:t>
            </w:r>
          </w:p>
          <w:p w14:paraId="2840EE88" w14:textId="480D7D19" w:rsidR="00160897" w:rsidRPr="000A1D9F" w:rsidRDefault="00160897" w:rsidP="00152312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6582DEC1" w14:textId="77777777" w:rsidR="000A1D9F" w:rsidRDefault="00160897" w:rsidP="00152312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</w:t>
            </w:r>
            <w:r w:rsidR="000A1D9F" w:rsidRPr="000A1D9F">
              <w:rPr>
                <w:sz w:val="20"/>
                <w:szCs w:val="20"/>
              </w:rPr>
              <w:t>Full/Partial Sun</w:t>
            </w:r>
            <w:r w:rsidR="000A1D9F"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602ADF7" w14:textId="39E06B55" w:rsidR="00160897" w:rsidRPr="00160897" w:rsidRDefault="000A1D9F" w:rsidP="00152312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48B377E" w14:textId="77777777" w:rsidR="0063362B" w:rsidRDefault="00152312" w:rsidP="0063362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5BA31B" w14:textId="5F97066F" w:rsidR="000A1D9F" w:rsidRPr="0063362B" w:rsidRDefault="0063362B" w:rsidP="0063362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0A1D9F">
              <w:rPr>
                <w:i/>
                <w:iCs/>
                <w:u w:val="single"/>
              </w:rPr>
              <w:t>Madison County Master Gardeners</w:t>
            </w:r>
            <w:r w:rsidR="000A1D9F">
              <w:rPr>
                <w:i/>
                <w:iCs/>
              </w:rPr>
              <w:t xml:space="preserve">                                 Price</w:t>
            </w:r>
          </w:p>
          <w:p w14:paraId="288D2A96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A785FF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CC68BF" w14:textId="637A5365" w:rsidR="000A1D9F" w:rsidRDefault="000A1D9F" w:rsidP="0063362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17DB2A73" w14:textId="5C0B9B7E" w:rsidR="000A1D9F" w:rsidRPr="000A1D9F" w:rsidRDefault="000A1D9F" w:rsidP="0063362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in s</w:t>
            </w:r>
            <w:r>
              <w:rPr>
                <w:sz w:val="20"/>
                <w:szCs w:val="20"/>
              </w:rPr>
              <w:t>pring</w:t>
            </w:r>
            <w:r w:rsidR="0063362B">
              <w:rPr>
                <w:sz w:val="20"/>
                <w:szCs w:val="20"/>
              </w:rPr>
              <w:t>.</w:t>
            </w:r>
          </w:p>
          <w:p w14:paraId="4DF8470F" w14:textId="77777777" w:rsidR="000A1D9F" w:rsidRPr="0063362B" w:rsidRDefault="000A1D9F" w:rsidP="0063362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63362B">
              <w:rPr>
                <w:b/>
                <w:bCs/>
                <w:sz w:val="18"/>
                <w:szCs w:val="18"/>
              </w:rPr>
              <w:t>Habit:</w:t>
            </w:r>
            <w:r w:rsidRPr="0063362B">
              <w:rPr>
                <w:i/>
                <w:iCs/>
                <w:sz w:val="18"/>
                <w:szCs w:val="18"/>
              </w:rPr>
              <w:t xml:space="preserve">  </w:t>
            </w:r>
            <w:r w:rsidRPr="0063362B">
              <w:rPr>
                <w:sz w:val="18"/>
                <w:szCs w:val="18"/>
              </w:rPr>
              <w:t>Herbaceous Perennial. Clumping</w:t>
            </w:r>
          </w:p>
          <w:p w14:paraId="48CAD6A7" w14:textId="77777777" w:rsidR="000A1D9F" w:rsidRPr="0063362B" w:rsidRDefault="000A1D9F" w:rsidP="0063362B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63362B">
              <w:rPr>
                <w:sz w:val="18"/>
                <w:szCs w:val="18"/>
              </w:rPr>
              <w:t xml:space="preserve">    </w:t>
            </w:r>
            <w:r w:rsidRPr="0063362B">
              <w:rPr>
                <w:b/>
                <w:bCs/>
                <w:sz w:val="18"/>
                <w:szCs w:val="18"/>
              </w:rPr>
              <w:t>Size:</w:t>
            </w:r>
            <w:r w:rsidRPr="0063362B">
              <w:rPr>
                <w:sz w:val="18"/>
                <w:szCs w:val="18"/>
              </w:rPr>
              <w:t xml:space="preserve">  12 – 30” tall and 9” – 30” wide</w:t>
            </w:r>
          </w:p>
          <w:p w14:paraId="28999418" w14:textId="77777777" w:rsidR="000A1D9F" w:rsidRPr="0063362B" w:rsidRDefault="000A1D9F" w:rsidP="0063362B">
            <w:pPr>
              <w:spacing w:line="276" w:lineRule="auto"/>
              <w:ind w:right="144"/>
              <w:rPr>
                <w:b/>
                <w:bCs/>
                <w:sz w:val="18"/>
                <w:szCs w:val="18"/>
              </w:rPr>
            </w:pPr>
            <w:r w:rsidRPr="0063362B">
              <w:rPr>
                <w:sz w:val="18"/>
                <w:szCs w:val="18"/>
              </w:rPr>
              <w:t xml:space="preserve">    </w:t>
            </w:r>
            <w:r w:rsidRPr="0063362B">
              <w:rPr>
                <w:b/>
                <w:bCs/>
                <w:sz w:val="18"/>
                <w:szCs w:val="18"/>
              </w:rPr>
              <w:t xml:space="preserve">Soil: </w:t>
            </w:r>
            <w:r w:rsidRPr="0063362B">
              <w:rPr>
                <w:sz w:val="18"/>
                <w:szCs w:val="18"/>
              </w:rPr>
              <w:t xml:space="preserve"> Well-drained.  </w:t>
            </w:r>
            <w:r w:rsidRPr="0063362B">
              <w:rPr>
                <w:b/>
                <w:bCs/>
                <w:sz w:val="18"/>
                <w:szCs w:val="18"/>
              </w:rPr>
              <w:t>Light:</w:t>
            </w:r>
            <w:r w:rsidRPr="0063362B">
              <w:rPr>
                <w:sz w:val="18"/>
                <w:szCs w:val="18"/>
              </w:rPr>
              <w:t xml:space="preserve">  Full/Partial Sun</w:t>
            </w:r>
            <w:r w:rsidRPr="0063362B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6C8CA7E" w14:textId="6F7DBCA9" w:rsidR="00CC05F4" w:rsidRDefault="000A1D9F" w:rsidP="0063362B">
            <w:pPr>
              <w:spacing w:line="276" w:lineRule="auto"/>
              <w:ind w:left="144" w:right="144"/>
            </w:pPr>
            <w:r w:rsidRPr="0063362B">
              <w:rPr>
                <w:b/>
                <w:bCs/>
                <w:sz w:val="18"/>
                <w:szCs w:val="18"/>
              </w:rPr>
              <w:t xml:space="preserve"> Notes:</w:t>
            </w:r>
            <w:r w:rsidRPr="0063362B">
              <w:rPr>
                <w:sz w:val="18"/>
                <w:szCs w:val="18"/>
              </w:rPr>
              <w:t xml:space="preserve">  Nice addition to wildflower garden or containers.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D3A7C25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7B957F5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70148A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D0D75D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10E2CD79" w14:textId="6608F645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67F167C2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33265E49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61FBE412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50CA5BC" w14:textId="027DA799" w:rsidR="002B02C7" w:rsidRPr="005F5860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0A05B0A" w14:textId="77777777" w:rsidR="000A1D9F" w:rsidRDefault="00152312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0A1D9F">
              <w:rPr>
                <w:i/>
                <w:iCs/>
                <w:u w:val="single"/>
              </w:rPr>
              <w:t>Madison County Master Gardeners</w:t>
            </w:r>
            <w:r w:rsidR="000A1D9F">
              <w:rPr>
                <w:i/>
                <w:iCs/>
              </w:rPr>
              <w:t xml:space="preserve">                                 Price</w:t>
            </w:r>
          </w:p>
          <w:p w14:paraId="62D16C24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2E954B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222D84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473927E6" w14:textId="19F1CDD6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76BC81A3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38C63750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2744BD86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B5D83C8" w14:textId="13277FC5" w:rsidR="00152312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5D63FB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D195F6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72C8EC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92D54F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470E0DCB" w14:textId="02DACF15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0133F346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410885B1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7EFDB928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DD73399" w14:textId="7CAC186C" w:rsidR="002B02C7" w:rsidRPr="005F5860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DCE44CE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326002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9A3061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3EB243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2E497095" w14:textId="0035DD54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5270DF77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4F39C22E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75DB3267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4B089DE" w14:textId="7529957F" w:rsidR="002B02C7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BB9315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0677DA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30BD43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D98FBA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506BAAFC" w14:textId="25CC47BB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4D8B6C46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78C59464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4EDAADCC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5BFB788" w14:textId="6C0EB6FC" w:rsidR="002B02C7" w:rsidRPr="005F5860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39C33AF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7793AC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68F1D2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D11D1F2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7FAFDD6B" w14:textId="7E7ED42F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18CE4E08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3D943BA2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7AC08E90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E0D0576" w14:textId="42D3A08F" w:rsidR="002B02C7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8EC3EE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FF47F7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78CC03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375D8B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5A0C57CA" w14:textId="364DE60F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2690C65D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1B16996E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4D08DAEA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8C077C7" w14:textId="729CCE9D" w:rsidR="002B02C7" w:rsidRPr="005F5860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D19003" w14:textId="77777777" w:rsidR="000A1D9F" w:rsidRDefault="000A1D9F" w:rsidP="000A1D9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68E8E9E" w14:textId="77777777" w:rsidR="000A1D9F" w:rsidRDefault="000A1D9F" w:rsidP="000A1D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0220D6" w14:textId="77777777" w:rsidR="000A1D9F" w:rsidRDefault="000A1D9F" w:rsidP="000A1D9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B2789F" w14:textId="77777777" w:rsidR="000A1D9F" w:rsidRDefault="000A1D9F" w:rsidP="000A1D9F">
            <w:pPr>
              <w:ind w:right="144"/>
              <w:rPr>
                <w:i/>
                <w:iCs/>
              </w:rPr>
            </w:pPr>
            <w:r>
              <w:t xml:space="preserve">    </w:t>
            </w:r>
            <w:r w:rsidRPr="00160897">
              <w:rPr>
                <w:b/>
                <w:bCs/>
              </w:rPr>
              <w:t>Comfrey Plant</w:t>
            </w:r>
            <w:r>
              <w:t xml:space="preserve"> </w:t>
            </w:r>
            <w:r w:rsidRPr="00160897">
              <w:rPr>
                <w:i/>
                <w:iCs/>
              </w:rPr>
              <w:t xml:space="preserve">Symphytum </w:t>
            </w:r>
            <w:r>
              <w:rPr>
                <w:i/>
                <w:iCs/>
              </w:rPr>
              <w:t>officinale</w:t>
            </w:r>
          </w:p>
          <w:p w14:paraId="5BCA6585" w14:textId="69BC71D8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Bloom color:</w:t>
            </w:r>
            <w:r w:rsidRPr="000A1D9F">
              <w:rPr>
                <w:sz w:val="20"/>
                <w:szCs w:val="20"/>
              </w:rPr>
              <w:t xml:space="preserve">  Purple, pink, cream, whit</w:t>
            </w:r>
            <w:r>
              <w:rPr>
                <w:sz w:val="20"/>
                <w:szCs w:val="20"/>
              </w:rPr>
              <w:t>e</w:t>
            </w:r>
            <w:r w:rsidR="0063362B">
              <w:rPr>
                <w:sz w:val="20"/>
                <w:szCs w:val="20"/>
              </w:rPr>
              <w:t xml:space="preserve"> </w:t>
            </w:r>
            <w:r w:rsidR="0063362B">
              <w:rPr>
                <w:sz w:val="20"/>
                <w:szCs w:val="20"/>
              </w:rPr>
              <w:t>in spring.</w:t>
            </w:r>
          </w:p>
          <w:p w14:paraId="7EA57F85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Habit:</w:t>
            </w:r>
            <w:r w:rsidRPr="000A1D9F">
              <w:rPr>
                <w:i/>
                <w:iCs/>
                <w:sz w:val="20"/>
                <w:szCs w:val="20"/>
              </w:rPr>
              <w:t xml:space="preserve">  </w:t>
            </w:r>
            <w:r w:rsidRPr="000A1D9F">
              <w:rPr>
                <w:sz w:val="20"/>
                <w:szCs w:val="20"/>
              </w:rPr>
              <w:t>Herbaceous Perennial. Clumping</w:t>
            </w:r>
          </w:p>
          <w:p w14:paraId="2E1A1A36" w14:textId="77777777" w:rsidR="000A1D9F" w:rsidRPr="000A1D9F" w:rsidRDefault="000A1D9F" w:rsidP="000A1D9F">
            <w:pPr>
              <w:ind w:right="144"/>
              <w:rPr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>Size:</w:t>
            </w:r>
            <w:r w:rsidRPr="000A1D9F">
              <w:rPr>
                <w:sz w:val="20"/>
                <w:szCs w:val="20"/>
              </w:rPr>
              <w:t xml:space="preserve">  12 – 30” tall and 9” – 30” wide</w:t>
            </w:r>
          </w:p>
          <w:p w14:paraId="3A6C5E10" w14:textId="77777777" w:rsidR="000A1D9F" w:rsidRDefault="000A1D9F" w:rsidP="000A1D9F">
            <w:pPr>
              <w:ind w:right="144"/>
              <w:rPr>
                <w:b/>
                <w:bCs/>
                <w:sz w:val="20"/>
                <w:szCs w:val="20"/>
              </w:rPr>
            </w:pPr>
            <w:r w:rsidRPr="000A1D9F">
              <w:rPr>
                <w:sz w:val="20"/>
                <w:szCs w:val="20"/>
              </w:rPr>
              <w:t xml:space="preserve">    </w:t>
            </w:r>
            <w:r w:rsidRPr="000A1D9F">
              <w:rPr>
                <w:b/>
                <w:bCs/>
                <w:sz w:val="20"/>
                <w:szCs w:val="20"/>
              </w:rPr>
              <w:t xml:space="preserve">Soil: </w:t>
            </w:r>
            <w:r w:rsidRPr="000A1D9F">
              <w:rPr>
                <w:sz w:val="20"/>
                <w:szCs w:val="20"/>
              </w:rPr>
              <w:t xml:space="preserve"> Well-drained.  </w:t>
            </w:r>
            <w:r w:rsidRPr="000A1D9F">
              <w:rPr>
                <w:b/>
                <w:bCs/>
                <w:sz w:val="20"/>
                <w:szCs w:val="20"/>
              </w:rPr>
              <w:t>Light:</w:t>
            </w:r>
            <w:r w:rsidRPr="000A1D9F">
              <w:rPr>
                <w:sz w:val="20"/>
                <w:szCs w:val="20"/>
              </w:rPr>
              <w:t xml:space="preserve">  Full/Partial Sun</w:t>
            </w:r>
            <w:r w:rsidRPr="000A1D9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ED8FA6B" w14:textId="32B901A7" w:rsidR="002B02C7" w:rsidRDefault="000A1D9F" w:rsidP="000A1D9F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A1D9F">
              <w:rPr>
                <w:b/>
                <w:bCs/>
                <w:sz w:val="20"/>
                <w:szCs w:val="20"/>
              </w:rPr>
              <w:t>Notes:</w:t>
            </w:r>
            <w:r w:rsidRPr="000A1D9F">
              <w:rPr>
                <w:sz w:val="20"/>
                <w:szCs w:val="20"/>
              </w:rPr>
              <w:t xml:space="preserve">  Nice addition to wildflower garden or containers.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A1D9F"/>
    <w:rsid w:val="00152312"/>
    <w:rsid w:val="00160897"/>
    <w:rsid w:val="002B02C7"/>
    <w:rsid w:val="003B3E50"/>
    <w:rsid w:val="00560F34"/>
    <w:rsid w:val="005F5860"/>
    <w:rsid w:val="0063362B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2022-04-24T12:37:00Z</dcterms:created>
  <dcterms:modified xsi:type="dcterms:W3CDTF">2022-05-05T23:40:00Z</dcterms:modified>
</cp:coreProperties>
</file>