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862F70" w14:paraId="200D1227" w14:textId="77777777" w:rsidTr="00862F70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7815C4C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298AFCF" w14:textId="63014C33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266998E7" w14:textId="37BD454F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>S</w:t>
            </w:r>
            <w:r w:rsidRPr="004A2C20">
              <w:rPr>
                <w:sz w:val="20"/>
                <w:szCs w:val="20"/>
              </w:rPr>
              <w:t xml:space="preserve">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42D904DF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proofErr w:type="spellStart"/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</w:t>
            </w:r>
            <w:proofErr w:type="spellEnd"/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611E36EF" w14:textId="681F0C4F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 Lavender,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Mid-Summer</w:t>
            </w:r>
          </w:p>
          <w:p w14:paraId="6C578AE7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16E85DC5" w14:textId="4450D711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08EB486D" w14:textId="77777777" w:rsidR="00862F70" w:rsidRPr="004A2C2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4602ADF7" w14:textId="5E932ECB" w:rsidR="00862F70" w:rsidRPr="00841E14" w:rsidRDefault="00862F70" w:rsidP="00862F70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862F70" w:rsidRDefault="00862F70" w:rsidP="00862F70">
            <w:pPr>
              <w:ind w:left="144" w:right="144"/>
            </w:pPr>
          </w:p>
        </w:tc>
        <w:tc>
          <w:tcPr>
            <w:tcW w:w="5760" w:type="dxa"/>
          </w:tcPr>
          <w:p w14:paraId="57CB7BFE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3460A840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B236514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7E9BB8F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CCD2A32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65D8CAC8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48E835FE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0F6C3B3A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4628CD67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265CBE23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4EF716C3" w14:textId="77777777" w:rsidR="00862F70" w:rsidRPr="004A2C2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</w:p>
          <w:p w14:paraId="194B2FA3" w14:textId="77777777" w:rsidR="00862F70" w:rsidRDefault="00862F70" w:rsidP="00862F70">
            <w:pPr>
              <w:ind w:right="144"/>
            </w:pPr>
          </w:p>
        </w:tc>
        <w:tc>
          <w:tcPr>
            <w:tcW w:w="5760" w:type="dxa"/>
          </w:tcPr>
          <w:p w14:paraId="46C8CA7E" w14:textId="46287632" w:rsidR="00862F70" w:rsidRDefault="00862F70" w:rsidP="00862F70">
            <w:pPr>
              <w:ind w:right="144"/>
            </w:pPr>
            <w:r>
              <w:t xml:space="preserve">     </w:t>
            </w:r>
          </w:p>
        </w:tc>
      </w:tr>
      <w:tr w:rsidR="00862F70" w14:paraId="07229E2A" w14:textId="77777777" w:rsidTr="00862F70">
        <w:trPr>
          <w:cantSplit/>
          <w:trHeight w:hRule="exact" w:val="2880"/>
        </w:trPr>
        <w:tc>
          <w:tcPr>
            <w:tcW w:w="5760" w:type="dxa"/>
          </w:tcPr>
          <w:p w14:paraId="2649A967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2F4AD94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FB40CD0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95C5FC1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7D240EF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3811F827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2469B627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067DC2AC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21A2056C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5FB6B7E8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550CA5BC" w14:textId="7FBA178B" w:rsidR="00862F70" w:rsidRPr="005F5860" w:rsidRDefault="00862F70" w:rsidP="00862F70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862F70" w:rsidRDefault="00862F70" w:rsidP="00862F70">
            <w:pPr>
              <w:ind w:left="144" w:right="144"/>
            </w:pPr>
          </w:p>
        </w:tc>
        <w:tc>
          <w:tcPr>
            <w:tcW w:w="5760" w:type="dxa"/>
          </w:tcPr>
          <w:p w14:paraId="78310CB4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CC15BBE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0E92F5C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CCAC420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9D2C216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356CA441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23E6186C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4D43B3A9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39503EB9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5683215D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2EAE4A3A" w14:textId="77777777" w:rsidR="00862F70" w:rsidRDefault="00862F70" w:rsidP="00862F70">
            <w:pPr>
              <w:ind w:right="144"/>
            </w:pPr>
          </w:p>
        </w:tc>
        <w:tc>
          <w:tcPr>
            <w:tcW w:w="5760" w:type="dxa"/>
          </w:tcPr>
          <w:p w14:paraId="648616B9" w14:textId="0D527063" w:rsidR="00862F70" w:rsidRDefault="00862F70" w:rsidP="00862F70">
            <w:pPr>
              <w:ind w:right="144"/>
            </w:pPr>
          </w:p>
        </w:tc>
      </w:tr>
      <w:tr w:rsidR="00862F70" w14:paraId="73A5DD31" w14:textId="77777777" w:rsidTr="00862F70">
        <w:trPr>
          <w:cantSplit/>
          <w:trHeight w:hRule="exact" w:val="2880"/>
        </w:trPr>
        <w:tc>
          <w:tcPr>
            <w:tcW w:w="5760" w:type="dxa"/>
          </w:tcPr>
          <w:p w14:paraId="0B340D80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6F691FB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C4B4A04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F632A49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A59FA26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18DE7686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2975A9AE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21FB3820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3DA4FB24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7D4373E8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1DD73399" w14:textId="1FC297B3" w:rsidR="00862F70" w:rsidRPr="005F5860" w:rsidRDefault="00862F70" w:rsidP="00862F70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862F70" w:rsidRDefault="00862F70" w:rsidP="00862F70">
            <w:pPr>
              <w:ind w:left="144" w:right="144"/>
            </w:pPr>
          </w:p>
        </w:tc>
        <w:tc>
          <w:tcPr>
            <w:tcW w:w="5760" w:type="dxa"/>
          </w:tcPr>
          <w:p w14:paraId="7FA3C4AC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8BCFD29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548DF58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7ACF774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19DF7BB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14358B91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6537E9DA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2D134888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57D2584E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3B928C71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210CFD7B" w14:textId="77777777" w:rsidR="00862F70" w:rsidRDefault="00862F70" w:rsidP="00862F70">
            <w:pPr>
              <w:ind w:left="144" w:right="144"/>
            </w:pPr>
          </w:p>
        </w:tc>
        <w:tc>
          <w:tcPr>
            <w:tcW w:w="5760" w:type="dxa"/>
          </w:tcPr>
          <w:p w14:paraId="34B089DE" w14:textId="635DD04D" w:rsidR="00862F70" w:rsidRDefault="00862F70" w:rsidP="00862F70">
            <w:pPr>
              <w:ind w:left="144" w:right="144"/>
            </w:pPr>
          </w:p>
        </w:tc>
      </w:tr>
      <w:tr w:rsidR="00862F70" w14:paraId="149747BA" w14:textId="77777777" w:rsidTr="00862F70">
        <w:trPr>
          <w:cantSplit/>
          <w:trHeight w:hRule="exact" w:val="2880"/>
        </w:trPr>
        <w:tc>
          <w:tcPr>
            <w:tcW w:w="5760" w:type="dxa"/>
          </w:tcPr>
          <w:p w14:paraId="32E7AB77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CA9C9F2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8B54154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C97E317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9EFF6AB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35D6EE24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117AA3C3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28E92AA9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14165F6D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39579DC2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55BFB788" w14:textId="714BE80D" w:rsidR="00862F70" w:rsidRPr="005F5860" w:rsidRDefault="00862F70" w:rsidP="00862F70">
            <w:pPr>
              <w:ind w:left="144" w:right="144"/>
            </w:pPr>
            <w:r>
              <w:t xml:space="preserve"> </w:t>
            </w:r>
          </w:p>
        </w:tc>
        <w:tc>
          <w:tcPr>
            <w:tcW w:w="270" w:type="dxa"/>
          </w:tcPr>
          <w:p w14:paraId="36F0B9FE" w14:textId="77777777" w:rsidR="00862F70" w:rsidRDefault="00862F70" w:rsidP="00862F70">
            <w:pPr>
              <w:ind w:left="144" w:right="144"/>
            </w:pPr>
          </w:p>
        </w:tc>
        <w:tc>
          <w:tcPr>
            <w:tcW w:w="5760" w:type="dxa"/>
          </w:tcPr>
          <w:p w14:paraId="0022984E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A39A63A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0AADA43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5840060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40F3A04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17318ED0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63406F7E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3A021BE0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7DF437D0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1D0E25CB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0B0C921D" w14:textId="42CCA0B5" w:rsidR="00862F70" w:rsidRDefault="00862F70" w:rsidP="00862F70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E0D0576" w14:textId="77CCE8D1" w:rsidR="00862F70" w:rsidRDefault="00862F70" w:rsidP="00862F70">
            <w:pPr>
              <w:ind w:left="144" w:right="144"/>
            </w:pPr>
          </w:p>
        </w:tc>
      </w:tr>
      <w:tr w:rsidR="00862F70" w14:paraId="150BC379" w14:textId="77777777" w:rsidTr="00862F70">
        <w:trPr>
          <w:cantSplit/>
          <w:trHeight w:hRule="exact" w:val="2880"/>
        </w:trPr>
        <w:tc>
          <w:tcPr>
            <w:tcW w:w="5760" w:type="dxa"/>
          </w:tcPr>
          <w:p w14:paraId="2DEA146E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81E9C6D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963BA9F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1FB2202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A545BB4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514ECBFA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56F40984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6B1DE2AB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748DB287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7B06E159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58C077C7" w14:textId="51FFFA5C" w:rsidR="00862F70" w:rsidRPr="005F5860" w:rsidRDefault="00862F70" w:rsidP="00862F70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862F70" w:rsidRDefault="00862F70" w:rsidP="00862F70">
            <w:pPr>
              <w:ind w:left="144" w:right="144"/>
            </w:pPr>
          </w:p>
        </w:tc>
        <w:tc>
          <w:tcPr>
            <w:tcW w:w="5760" w:type="dxa"/>
          </w:tcPr>
          <w:p w14:paraId="3F3E0FED" w14:textId="77777777" w:rsidR="00862F70" w:rsidRPr="00841E14" w:rsidRDefault="00862F70" w:rsidP="00862F70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AF5DE93" w14:textId="77777777" w:rsidR="00862F70" w:rsidRPr="00841E14" w:rsidRDefault="00862F70" w:rsidP="00862F70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5688152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36116A" w14:textId="77777777" w:rsidR="00862F70" w:rsidRDefault="00862F70" w:rsidP="00862F70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646D531" w14:textId="77777777" w:rsidR="00862F70" w:rsidRDefault="00862F70" w:rsidP="00862F70">
            <w:pPr>
              <w:spacing w:after="200"/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b/>
                <w:bCs/>
                <w:sz w:val="20"/>
                <w:szCs w:val="20"/>
              </w:rPr>
              <w:t>English Thyme</w:t>
            </w:r>
            <w:r>
              <w:rPr>
                <w:b/>
                <w:bCs/>
                <w:sz w:val="20"/>
                <w:szCs w:val="20"/>
              </w:rPr>
              <w:t xml:space="preserve">      </w:t>
            </w:r>
            <w:r w:rsidRPr="004A2C20">
              <w:rPr>
                <w:i/>
                <w:iCs/>
                <w:sz w:val="20"/>
                <w:szCs w:val="20"/>
              </w:rPr>
              <w:t>Thymus vulgaris</w:t>
            </w:r>
          </w:p>
          <w:p w14:paraId="066D8FCC" w14:textId="77777777" w:rsidR="00862F70" w:rsidRDefault="00862F70" w:rsidP="00862F70">
            <w:pPr>
              <w:ind w:left="144" w:right="144"/>
              <w:rPr>
                <w:b/>
                <w:bCs/>
                <w:sz w:val="20"/>
                <w:szCs w:val="20"/>
              </w:rPr>
            </w:pPr>
            <w:r w:rsidRPr="004A2C20">
              <w:rPr>
                <w:sz w:val="20"/>
                <w:szCs w:val="20"/>
              </w:rPr>
              <w:t xml:space="preserve">Small evergreen, gray-green </w:t>
            </w:r>
            <w:proofErr w:type="gramStart"/>
            <w:r w:rsidRPr="004A2C20">
              <w:rPr>
                <w:sz w:val="20"/>
                <w:szCs w:val="20"/>
              </w:rPr>
              <w:t>leaves</w:t>
            </w:r>
            <w:proofErr w:type="gramEnd"/>
            <w:r w:rsidRPr="004A2C20">
              <w:rPr>
                <w:sz w:val="20"/>
                <w:szCs w:val="20"/>
              </w:rPr>
              <w:t xml:space="preserve"> and blooms white/pale purple </w:t>
            </w:r>
          </w:p>
          <w:p w14:paraId="3432342A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Exposure: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Full Sun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Mature Size: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12"H x 12"S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</w:t>
            </w:r>
          </w:p>
          <w:p w14:paraId="05080BCC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Soil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: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moist, well-draining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  </w:t>
            </w:r>
            <w:r w:rsidRPr="004A2C20"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Bloom: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 Lavender, Mid-Summer</w:t>
            </w:r>
          </w:p>
          <w:p w14:paraId="20B9511A" w14:textId="77777777" w:rsidR="00862F7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3F3F3F"/>
                <w:spacing w:val="5"/>
                <w:sz w:val="20"/>
                <w:szCs w:val="20"/>
              </w:rPr>
              <w:t>Notes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: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 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In addition to an edible or herb garden, </w:t>
            </w:r>
            <w:r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it</w:t>
            </w: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 xml:space="preserve"> makes a </w:t>
            </w:r>
          </w:p>
          <w:p w14:paraId="00690A92" w14:textId="77777777" w:rsidR="00862F70" w:rsidRPr="004A2C20" w:rsidRDefault="00862F70" w:rsidP="00862F70">
            <w:pPr>
              <w:shd w:val="clear" w:color="auto" w:fill="FFFFFF"/>
              <w:ind w:left="144"/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</w:pPr>
            <w:r w:rsidRPr="004A2C20">
              <w:rPr>
                <w:rFonts w:eastAsia="Times New Roman" w:cstheme="minorHAnsi"/>
                <w:color w:val="3F3F3F"/>
                <w:spacing w:val="5"/>
                <w:sz w:val="20"/>
                <w:szCs w:val="20"/>
              </w:rPr>
              <w:t>great addition to a pollinator garden</w:t>
            </w:r>
          </w:p>
          <w:p w14:paraId="5F0D25E5" w14:textId="77777777" w:rsidR="00862F70" w:rsidRDefault="00862F70" w:rsidP="00862F70">
            <w:pPr>
              <w:ind w:left="144" w:right="144"/>
            </w:pPr>
          </w:p>
        </w:tc>
        <w:tc>
          <w:tcPr>
            <w:tcW w:w="5760" w:type="dxa"/>
          </w:tcPr>
          <w:p w14:paraId="6ED8FA6B" w14:textId="1A2380B3" w:rsidR="00862F70" w:rsidRDefault="00862F70" w:rsidP="00862F70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4A2C2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035FB"/>
    <w:rsid w:val="0081012B"/>
    <w:rsid w:val="00821034"/>
    <w:rsid w:val="00841E14"/>
    <w:rsid w:val="00862F70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paragraph" w:styleId="Heading1">
    <w:name w:val="heading 1"/>
    <w:basedOn w:val="Normal"/>
    <w:next w:val="Normal"/>
    <w:link w:val="Heading1Char"/>
    <w:uiPriority w:val="9"/>
    <w:qFormat/>
    <w:rsid w:val="004A2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4A2C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9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3</cp:revision>
  <cp:lastPrinted>2015-05-03T18:52:00Z</cp:lastPrinted>
  <dcterms:created xsi:type="dcterms:W3CDTF">2024-04-08T03:30:00Z</dcterms:created>
  <dcterms:modified xsi:type="dcterms:W3CDTF">2024-04-08T03:32:00Z</dcterms:modified>
</cp:coreProperties>
</file>